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15" w:rsidRPr="001351CE" w:rsidRDefault="005F7415" w:rsidP="005F7415">
      <w:pPr>
        <w:widowControl/>
        <w:shd w:val="clear" w:color="auto" w:fill="FFFFFF"/>
        <w:spacing w:after="75" w:line="360" w:lineRule="auto"/>
        <w:jc w:val="center"/>
        <w:rPr>
          <w:rFonts w:ascii="仿宋" w:eastAsia="仿宋" w:hAnsi="仿宋" w:cs="宋体"/>
          <w:b/>
          <w:color w:val="333333"/>
          <w:spacing w:val="8"/>
          <w:kern w:val="0"/>
          <w:sz w:val="40"/>
          <w:szCs w:val="36"/>
        </w:rPr>
      </w:pPr>
      <w:r w:rsidRPr="005F7415">
        <w:rPr>
          <w:rFonts w:ascii="仿宋" w:eastAsia="仿宋" w:hAnsi="仿宋" w:cs="宋体" w:hint="eastAsia"/>
          <w:b/>
          <w:color w:val="333333"/>
          <w:spacing w:val="8"/>
          <w:kern w:val="0"/>
          <w:sz w:val="40"/>
          <w:szCs w:val="36"/>
        </w:rPr>
        <w:t>关于</w:t>
      </w:r>
      <w:r w:rsidR="001351CE" w:rsidRPr="001351CE">
        <w:rPr>
          <w:rFonts w:ascii="仿宋" w:eastAsia="仿宋" w:hAnsi="仿宋" w:cs="宋体" w:hint="eastAsia"/>
          <w:b/>
          <w:color w:val="333333"/>
          <w:spacing w:val="8"/>
          <w:kern w:val="0"/>
          <w:sz w:val="40"/>
          <w:szCs w:val="36"/>
        </w:rPr>
        <w:t>2018年</w:t>
      </w:r>
      <w:r w:rsidRPr="005F7415">
        <w:rPr>
          <w:rFonts w:ascii="仿宋" w:eastAsia="仿宋" w:hAnsi="仿宋" w:cs="宋体" w:hint="eastAsia"/>
          <w:b/>
          <w:color w:val="333333"/>
          <w:spacing w:val="8"/>
          <w:kern w:val="0"/>
          <w:sz w:val="40"/>
          <w:szCs w:val="36"/>
        </w:rPr>
        <w:t>选派上海交通大学优秀大学生</w:t>
      </w:r>
    </w:p>
    <w:p w:rsidR="005F7415" w:rsidRPr="001351CE" w:rsidRDefault="005F7415" w:rsidP="005F7415">
      <w:pPr>
        <w:widowControl/>
        <w:shd w:val="clear" w:color="auto" w:fill="FFFFFF"/>
        <w:spacing w:after="75" w:line="360" w:lineRule="auto"/>
        <w:jc w:val="center"/>
        <w:rPr>
          <w:rFonts w:ascii="仿宋" w:eastAsia="仿宋" w:hAnsi="仿宋" w:cs="宋体"/>
          <w:b/>
          <w:color w:val="333333"/>
          <w:spacing w:val="8"/>
          <w:kern w:val="0"/>
          <w:sz w:val="40"/>
          <w:szCs w:val="36"/>
        </w:rPr>
      </w:pPr>
      <w:r w:rsidRPr="005F7415">
        <w:rPr>
          <w:rFonts w:ascii="仿宋" w:eastAsia="仿宋" w:hAnsi="仿宋" w:cs="宋体" w:hint="eastAsia"/>
          <w:b/>
          <w:color w:val="333333"/>
          <w:spacing w:val="8"/>
          <w:kern w:val="0"/>
          <w:sz w:val="40"/>
          <w:szCs w:val="36"/>
        </w:rPr>
        <w:t>赴</w:t>
      </w:r>
      <w:r w:rsidR="001351CE" w:rsidRPr="001351CE">
        <w:rPr>
          <w:rFonts w:ascii="仿宋" w:eastAsia="仿宋" w:hAnsi="仿宋" w:cs="宋体" w:hint="eastAsia"/>
          <w:b/>
          <w:color w:val="333333"/>
          <w:spacing w:val="8"/>
          <w:kern w:val="0"/>
          <w:sz w:val="40"/>
          <w:szCs w:val="36"/>
        </w:rPr>
        <w:t>上海市普陀区</w:t>
      </w:r>
      <w:r w:rsidRPr="005F7415">
        <w:rPr>
          <w:rFonts w:ascii="仿宋" w:eastAsia="仿宋" w:hAnsi="仿宋" w:cs="宋体" w:hint="eastAsia"/>
          <w:b/>
          <w:color w:val="333333"/>
          <w:spacing w:val="8"/>
          <w:kern w:val="0"/>
          <w:sz w:val="40"/>
          <w:szCs w:val="36"/>
        </w:rPr>
        <w:t>暑期实践锻炼的通知</w:t>
      </w:r>
    </w:p>
    <w:p w:rsidR="001351CE" w:rsidRPr="00EF7087" w:rsidRDefault="001351CE" w:rsidP="001351CE">
      <w:pPr>
        <w:widowControl/>
        <w:shd w:val="clear" w:color="auto" w:fill="FFFFFF"/>
        <w:spacing w:after="75" w:line="360" w:lineRule="auto"/>
        <w:jc w:val="center"/>
        <w:rPr>
          <w:rFonts w:ascii="仿宋_GB2312" w:eastAsia="仿宋" w:hAnsi="仿宋_GB2312" w:cs="仿宋_GB2312"/>
          <w:sz w:val="30"/>
          <w:szCs w:val="30"/>
        </w:rPr>
      </w:pPr>
    </w:p>
    <w:p w:rsidR="001351CE" w:rsidRPr="001351CE" w:rsidRDefault="001351CE" w:rsidP="00110B24">
      <w:pPr>
        <w:adjustRightInd w:val="0"/>
        <w:snapToGrid w:val="0"/>
        <w:spacing w:line="360" w:lineRule="auto"/>
        <w:rPr>
          <w:rFonts w:ascii="仿宋" w:eastAsia="仿宋" w:hAnsi="仿宋"/>
          <w:color w:val="333333"/>
          <w:spacing w:val="15"/>
          <w:sz w:val="30"/>
          <w:szCs w:val="30"/>
          <w:shd w:val="clear" w:color="auto" w:fill="FFFFFF"/>
        </w:rPr>
      </w:pPr>
      <w:r w:rsidRPr="00110B24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各院（系）团委、直属团总支：</w:t>
      </w:r>
      <w:r w:rsidR="005F7415" w:rsidRPr="00110B24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 xml:space="preserve"> </w:t>
      </w:r>
      <w:r w:rsidR="005F7415"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 xml:space="preserve">   </w:t>
      </w:r>
    </w:p>
    <w:p w:rsidR="00110B24" w:rsidRPr="00110B24" w:rsidRDefault="00110B24" w:rsidP="00110B24">
      <w:pPr>
        <w:adjustRightInd w:val="0"/>
        <w:snapToGrid w:val="0"/>
        <w:spacing w:line="360" w:lineRule="auto"/>
        <w:ind w:firstLineChars="200" w:firstLine="660"/>
        <w:rPr>
          <w:rFonts w:ascii="仿宋" w:eastAsia="仿宋" w:hAnsi="仿宋"/>
          <w:color w:val="333333"/>
          <w:spacing w:val="15"/>
          <w:sz w:val="30"/>
          <w:szCs w:val="30"/>
          <w:shd w:val="clear" w:color="auto" w:fill="FFFFFF"/>
        </w:rPr>
      </w:pPr>
      <w:r w:rsidRPr="00110B24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优秀大学生暑期实践锻炼是同学们接触基层、服务社会的宝贵机会，是帮助同学们拓宽视野、积累经验、增长才干、提升素质的重要载体，是引导和鼓励优秀大学生到基层建功立业的有效途径</w:t>
      </w:r>
      <w:r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。</w:t>
      </w:r>
      <w:r w:rsidRPr="00110B24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为进一步探索</w:t>
      </w:r>
      <w:r w:rsidR="00F16CC2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学校立德树人的具体途径</w:t>
      </w:r>
      <w:r w:rsidRPr="00110B24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，加强学校实践育人工作实效，校团委将联合普陀区团委</w:t>
      </w:r>
      <w:r w:rsidR="00F16CC2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，</w:t>
      </w:r>
      <w:r w:rsidRPr="00110B24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选派优秀</w:t>
      </w:r>
      <w:r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在校生</w:t>
      </w:r>
      <w:r w:rsidRPr="00110B24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赴上海市普陀区</w:t>
      </w:r>
      <w:r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参加</w:t>
      </w:r>
      <w:r w:rsidRPr="00110B24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暑期挂职锻炼。具体事宜通知如下：</w:t>
      </w:r>
    </w:p>
    <w:p w:rsidR="005F7415" w:rsidRPr="00110B24" w:rsidRDefault="005F7415" w:rsidP="005F7415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color w:val="333333"/>
          <w:spacing w:val="15"/>
          <w:sz w:val="30"/>
          <w:szCs w:val="30"/>
          <w:shd w:val="clear" w:color="auto" w:fill="FFFFFF"/>
        </w:rPr>
      </w:pPr>
      <w:r w:rsidRPr="00110B24">
        <w:rPr>
          <w:rFonts w:ascii="黑体" w:eastAsia="黑体" w:hAnsi="黑体" w:hint="eastAsia"/>
          <w:color w:val="333333"/>
          <w:spacing w:val="15"/>
          <w:sz w:val="30"/>
          <w:szCs w:val="30"/>
          <w:shd w:val="clear" w:color="auto" w:fill="FFFFFF"/>
        </w:rPr>
        <w:t>对象与条件</w:t>
      </w:r>
    </w:p>
    <w:p w:rsidR="005F7415" w:rsidRPr="001351CE" w:rsidRDefault="005F7415" w:rsidP="005F7415">
      <w:pPr>
        <w:adjustRightInd w:val="0"/>
        <w:snapToGrid w:val="0"/>
        <w:spacing w:line="360" w:lineRule="auto"/>
        <w:ind w:firstLineChars="200" w:firstLine="660"/>
        <w:rPr>
          <w:rFonts w:ascii="仿宋" w:eastAsia="仿宋" w:hAnsi="仿宋"/>
          <w:color w:val="333333"/>
          <w:spacing w:val="15"/>
          <w:sz w:val="30"/>
          <w:szCs w:val="30"/>
          <w:shd w:val="clear" w:color="auto" w:fill="FFFFFF"/>
        </w:rPr>
      </w:pPr>
      <w:r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本次活动招募对象为全日制本科</w:t>
      </w:r>
      <w:r w:rsidR="00F16CC2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大二</w:t>
      </w:r>
      <w:r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及以上在校学生。需符合以下条件：</w:t>
      </w:r>
    </w:p>
    <w:p w:rsidR="005F7415" w:rsidRPr="001351CE" w:rsidRDefault="005F7415" w:rsidP="005F7415">
      <w:pPr>
        <w:adjustRightInd w:val="0"/>
        <w:snapToGrid w:val="0"/>
        <w:spacing w:line="360" w:lineRule="auto"/>
        <w:ind w:firstLineChars="200" w:firstLine="660"/>
        <w:rPr>
          <w:rFonts w:ascii="仿宋" w:eastAsia="仿宋" w:hAnsi="仿宋"/>
          <w:color w:val="333333"/>
          <w:spacing w:val="15"/>
          <w:sz w:val="30"/>
          <w:szCs w:val="30"/>
          <w:shd w:val="clear" w:color="auto" w:fill="FFFFFF"/>
        </w:rPr>
      </w:pPr>
      <w:r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1</w:t>
      </w:r>
      <w:r w:rsidR="00760E0B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．</w:t>
      </w:r>
      <w:r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遵守宪法和法律，具有良好的品行；</w:t>
      </w:r>
    </w:p>
    <w:p w:rsidR="005F7415" w:rsidRPr="001351CE" w:rsidRDefault="005F7415" w:rsidP="005F7415">
      <w:pPr>
        <w:adjustRightInd w:val="0"/>
        <w:snapToGrid w:val="0"/>
        <w:spacing w:line="360" w:lineRule="auto"/>
        <w:ind w:firstLineChars="200" w:firstLine="660"/>
        <w:rPr>
          <w:rFonts w:ascii="仿宋" w:eastAsia="仿宋" w:hAnsi="仿宋"/>
          <w:color w:val="333333"/>
          <w:spacing w:val="15"/>
          <w:sz w:val="30"/>
          <w:szCs w:val="30"/>
          <w:shd w:val="clear" w:color="auto" w:fill="FFFFFF"/>
        </w:rPr>
      </w:pPr>
      <w:r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2</w:t>
      </w:r>
      <w:r w:rsidR="00760E0B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．</w:t>
      </w:r>
      <w:r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基础理论扎实，学习成绩优良，有较强的分析、解决问题和组织协调能力；</w:t>
      </w:r>
    </w:p>
    <w:p w:rsidR="005F7415" w:rsidRPr="001351CE" w:rsidRDefault="005F7415" w:rsidP="005F7415">
      <w:pPr>
        <w:adjustRightInd w:val="0"/>
        <w:snapToGrid w:val="0"/>
        <w:spacing w:line="360" w:lineRule="auto"/>
        <w:ind w:firstLineChars="200" w:firstLine="660"/>
        <w:rPr>
          <w:rFonts w:ascii="仿宋" w:eastAsia="仿宋" w:hAnsi="仿宋"/>
          <w:color w:val="333333"/>
          <w:spacing w:val="15"/>
          <w:sz w:val="30"/>
          <w:szCs w:val="30"/>
          <w:shd w:val="clear" w:color="auto" w:fill="FFFFFF"/>
        </w:rPr>
      </w:pPr>
      <w:r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3</w:t>
      </w:r>
      <w:r w:rsidR="00760E0B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．</w:t>
      </w:r>
      <w:r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年龄28周岁以下（1990年1月1日以后出生），身体健康，能胜任岗位工作，大三、大四年级学生优先考虑。</w:t>
      </w:r>
    </w:p>
    <w:p w:rsidR="005F7415" w:rsidRPr="001351CE" w:rsidRDefault="005F7415" w:rsidP="005F7415">
      <w:pPr>
        <w:adjustRightInd w:val="0"/>
        <w:snapToGrid w:val="0"/>
        <w:spacing w:line="360" w:lineRule="auto"/>
        <w:ind w:firstLineChars="200" w:firstLine="660"/>
        <w:rPr>
          <w:rFonts w:ascii="仿宋" w:eastAsia="仿宋" w:hAnsi="仿宋"/>
          <w:color w:val="333333"/>
          <w:spacing w:val="15"/>
          <w:sz w:val="30"/>
          <w:szCs w:val="30"/>
          <w:shd w:val="clear" w:color="auto" w:fill="FFFFFF"/>
        </w:rPr>
      </w:pPr>
      <w:r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4</w:t>
      </w:r>
      <w:r w:rsidR="00760E0B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．</w:t>
      </w:r>
      <w:r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符合具体岗位实际要求。</w:t>
      </w:r>
    </w:p>
    <w:p w:rsidR="005F7415" w:rsidRPr="00110B24" w:rsidRDefault="005F7415" w:rsidP="005F7415">
      <w:pPr>
        <w:ind w:left="600"/>
        <w:rPr>
          <w:rFonts w:ascii="黑体" w:eastAsia="黑体" w:hAnsi="黑体"/>
          <w:color w:val="333333"/>
          <w:spacing w:val="15"/>
          <w:sz w:val="30"/>
          <w:szCs w:val="30"/>
          <w:shd w:val="clear" w:color="auto" w:fill="FFFFFF"/>
        </w:rPr>
      </w:pPr>
      <w:r w:rsidRPr="00110B24">
        <w:rPr>
          <w:rFonts w:ascii="黑体" w:eastAsia="黑体" w:hAnsi="黑体" w:hint="eastAsia"/>
          <w:color w:val="333333"/>
          <w:spacing w:val="15"/>
          <w:sz w:val="30"/>
          <w:szCs w:val="30"/>
          <w:shd w:val="clear" w:color="auto" w:fill="FFFFFF"/>
        </w:rPr>
        <w:t>二、</w:t>
      </w:r>
      <w:r w:rsidR="001351CE" w:rsidRPr="00110B24">
        <w:rPr>
          <w:rFonts w:ascii="黑体" w:eastAsia="黑体" w:hAnsi="黑体" w:hint="eastAsia"/>
          <w:color w:val="333333"/>
          <w:spacing w:val="15"/>
          <w:sz w:val="30"/>
          <w:szCs w:val="30"/>
          <w:shd w:val="clear" w:color="auto" w:fill="FFFFFF"/>
        </w:rPr>
        <w:t>实习时间、地点</w:t>
      </w:r>
    </w:p>
    <w:p w:rsidR="001351CE" w:rsidRPr="001351CE" w:rsidRDefault="001351CE" w:rsidP="001351CE">
      <w:pPr>
        <w:adjustRightInd w:val="0"/>
        <w:snapToGrid w:val="0"/>
        <w:spacing w:line="360" w:lineRule="auto"/>
        <w:ind w:firstLineChars="200" w:firstLine="660"/>
        <w:rPr>
          <w:rFonts w:ascii="仿宋" w:eastAsia="仿宋" w:hAnsi="仿宋"/>
          <w:color w:val="333333"/>
          <w:spacing w:val="15"/>
          <w:sz w:val="30"/>
          <w:szCs w:val="30"/>
          <w:shd w:val="clear" w:color="auto" w:fill="FFFFFF"/>
        </w:rPr>
      </w:pPr>
      <w:r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t>时间为7月16日—8月20日，实习地点为普陀区各</w:t>
      </w:r>
      <w:r w:rsidRPr="001351CE">
        <w:rPr>
          <w:rFonts w:ascii="仿宋" w:eastAsia="仿宋" w:hAnsi="仿宋" w:hint="eastAsia"/>
          <w:color w:val="333333"/>
          <w:spacing w:val="15"/>
          <w:sz w:val="30"/>
          <w:szCs w:val="30"/>
          <w:shd w:val="clear" w:color="auto" w:fill="FFFFFF"/>
        </w:rPr>
        <w:lastRenderedPageBreak/>
        <w:t>部、委、办、局、法院、检察院、各街道、镇、各人民团体。</w:t>
      </w:r>
      <w:r w:rsidR="002F49D3" w:rsidRPr="00760E0B">
        <w:rPr>
          <w:rFonts w:ascii="仿宋" w:eastAsia="仿宋" w:hAnsi="仿宋" w:cs="仿宋_GB2312" w:hint="eastAsia"/>
          <w:sz w:val="30"/>
          <w:szCs w:val="30"/>
        </w:rPr>
        <w:t>具体岗位要求可参见《</w:t>
      </w:r>
      <w:r w:rsidR="002F49D3" w:rsidRPr="00760E0B">
        <w:rPr>
          <w:rFonts w:ascii="仿宋" w:eastAsia="仿宋" w:hAnsi="仿宋" w:hint="eastAsia"/>
          <w:sz w:val="30"/>
          <w:szCs w:val="30"/>
        </w:rPr>
        <w:t>201</w:t>
      </w:r>
      <w:r w:rsidR="002F49D3" w:rsidRPr="00760E0B">
        <w:rPr>
          <w:rFonts w:ascii="仿宋" w:eastAsia="仿宋" w:hAnsi="仿宋"/>
          <w:sz w:val="30"/>
          <w:szCs w:val="30"/>
        </w:rPr>
        <w:t>8</w:t>
      </w:r>
      <w:r w:rsidR="002F49D3" w:rsidRPr="00760E0B">
        <w:rPr>
          <w:rFonts w:ascii="仿宋" w:eastAsia="仿宋" w:hAnsi="仿宋" w:cs="仿宋_GB2312" w:hint="eastAsia"/>
          <w:sz w:val="30"/>
          <w:szCs w:val="30"/>
        </w:rPr>
        <w:t>年上海交通大学优秀大学生赴普陀区暑期社会实践岗位汇总表》（附件</w:t>
      </w:r>
      <w:r w:rsidR="002F49D3">
        <w:rPr>
          <w:rFonts w:ascii="仿宋" w:eastAsia="仿宋" w:hAnsi="仿宋" w:cs="仿宋_GB2312" w:hint="eastAsia"/>
          <w:sz w:val="30"/>
          <w:szCs w:val="30"/>
        </w:rPr>
        <w:t>三</w:t>
      </w:r>
      <w:r w:rsidR="002F49D3" w:rsidRPr="00760E0B">
        <w:rPr>
          <w:rFonts w:ascii="仿宋" w:eastAsia="仿宋" w:hAnsi="仿宋" w:cs="仿宋_GB2312" w:hint="eastAsia"/>
          <w:sz w:val="30"/>
          <w:szCs w:val="30"/>
        </w:rPr>
        <w:t>）。</w:t>
      </w:r>
    </w:p>
    <w:p w:rsidR="001351CE" w:rsidRPr="00110B24" w:rsidRDefault="001351CE" w:rsidP="001351CE">
      <w:pPr>
        <w:ind w:left="600"/>
        <w:rPr>
          <w:rFonts w:ascii="黑体" w:eastAsia="黑体" w:hAnsi="黑体"/>
          <w:color w:val="333333"/>
          <w:spacing w:val="15"/>
          <w:sz w:val="30"/>
          <w:szCs w:val="30"/>
          <w:shd w:val="clear" w:color="auto" w:fill="FFFFFF"/>
        </w:rPr>
      </w:pPr>
      <w:r w:rsidRPr="00110B24">
        <w:rPr>
          <w:rFonts w:ascii="黑体" w:eastAsia="黑体" w:hAnsi="黑体" w:hint="eastAsia"/>
          <w:color w:val="333333"/>
          <w:spacing w:val="15"/>
          <w:sz w:val="30"/>
          <w:szCs w:val="30"/>
          <w:shd w:val="clear" w:color="auto" w:fill="FFFFFF"/>
        </w:rPr>
        <w:t>三、工作流程</w:t>
      </w:r>
    </w:p>
    <w:p w:rsidR="00110B24" w:rsidRPr="00EF7087" w:rsidRDefault="00110B24" w:rsidP="002F49D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 w:hint="eastAsia"/>
          <w:sz w:val="30"/>
          <w:szCs w:val="30"/>
        </w:rPr>
      </w:pPr>
      <w:r w:rsidRPr="00EF7087">
        <w:rPr>
          <w:rFonts w:ascii="Times New Roman" w:eastAsia="仿宋" w:hAnsi="Times New Roman"/>
          <w:sz w:val="30"/>
          <w:szCs w:val="30"/>
        </w:rPr>
        <w:t xml:space="preserve">1. </w:t>
      </w:r>
      <w:r w:rsidRPr="00C9253A">
        <w:rPr>
          <w:rFonts w:ascii="楷体" w:eastAsia="楷体" w:hAnsi="楷体" w:hint="eastAsia"/>
          <w:sz w:val="30"/>
          <w:szCs w:val="30"/>
        </w:rPr>
        <w:t>报名方式</w:t>
      </w:r>
    </w:p>
    <w:p w:rsidR="00F16CC2" w:rsidRPr="00EF7087" w:rsidRDefault="00110B24" w:rsidP="00F16CC2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EF7087">
        <w:rPr>
          <w:rFonts w:ascii="仿宋" w:eastAsia="仿宋" w:hAnsi="仿宋" w:cs="仿宋_GB2312" w:hint="eastAsia"/>
          <w:sz w:val="30"/>
          <w:szCs w:val="30"/>
        </w:rPr>
        <w:t>将</w:t>
      </w:r>
      <w:r w:rsidR="00F16CC2" w:rsidRPr="00EF7087">
        <w:rPr>
          <w:rFonts w:ascii="仿宋" w:eastAsia="仿宋" w:hAnsi="仿宋" w:cs="仿宋_GB2312"/>
          <w:sz w:val="30"/>
          <w:szCs w:val="30"/>
        </w:rPr>
        <w:t>汇总表（</w:t>
      </w:r>
      <w:r w:rsidR="00F16CC2" w:rsidRPr="00EF7087">
        <w:rPr>
          <w:rFonts w:ascii="仿宋" w:eastAsia="仿宋" w:hAnsi="仿宋" w:cs="仿宋_GB2312" w:hint="eastAsia"/>
          <w:sz w:val="30"/>
          <w:szCs w:val="30"/>
        </w:rPr>
        <w:t>附件</w:t>
      </w:r>
      <w:r w:rsidR="002F49D3" w:rsidRPr="00EF7087">
        <w:rPr>
          <w:rFonts w:ascii="仿宋" w:eastAsia="仿宋" w:hAnsi="仿宋" w:cs="仿宋_GB2312" w:hint="eastAsia"/>
          <w:sz w:val="30"/>
          <w:szCs w:val="30"/>
        </w:rPr>
        <w:t>一</w:t>
      </w:r>
      <w:r w:rsidR="00F16CC2" w:rsidRPr="00EF7087">
        <w:rPr>
          <w:rFonts w:ascii="仿宋" w:eastAsia="仿宋" w:hAnsi="仿宋" w:cs="仿宋_GB2312"/>
          <w:sz w:val="30"/>
          <w:szCs w:val="30"/>
        </w:rPr>
        <w:t>）</w:t>
      </w:r>
      <w:r w:rsidR="00F16CC2" w:rsidRPr="00EF7087">
        <w:rPr>
          <w:rFonts w:ascii="仿宋" w:eastAsia="仿宋" w:hAnsi="仿宋" w:cs="仿宋_GB2312" w:hint="eastAsia"/>
          <w:sz w:val="30"/>
          <w:szCs w:val="30"/>
        </w:rPr>
        <w:t>的</w:t>
      </w:r>
      <w:r w:rsidR="00F16CC2" w:rsidRPr="00EF7087">
        <w:rPr>
          <w:rFonts w:ascii="仿宋" w:eastAsia="仿宋" w:hAnsi="仿宋" w:cs="仿宋_GB2312"/>
          <w:sz w:val="30"/>
          <w:szCs w:val="30"/>
        </w:rPr>
        <w:t>电子版（</w:t>
      </w:r>
      <w:r w:rsidR="00F16CC2" w:rsidRPr="00EF7087">
        <w:rPr>
          <w:rFonts w:ascii="仿宋" w:eastAsia="仿宋" w:hAnsi="仿宋" w:cs="仿宋_GB2312" w:hint="eastAsia"/>
          <w:sz w:val="30"/>
          <w:szCs w:val="30"/>
        </w:rPr>
        <w:t>命名为“</w:t>
      </w:r>
      <w:r w:rsidR="00F16CC2" w:rsidRPr="00EF7087">
        <w:rPr>
          <w:rFonts w:ascii="仿宋" w:eastAsia="仿宋" w:hAnsi="仿宋" w:cs="仿宋_GB2312" w:hint="eastAsia"/>
          <w:b/>
          <w:sz w:val="30"/>
          <w:szCs w:val="30"/>
        </w:rPr>
        <w:t>普陀区实践锻炼_院系全称_姓名_汇总表</w:t>
      </w:r>
      <w:r w:rsidR="00F16CC2" w:rsidRPr="00EF7087">
        <w:rPr>
          <w:rFonts w:ascii="仿宋" w:eastAsia="仿宋" w:hAnsi="仿宋" w:cs="仿宋_GB2312" w:hint="eastAsia"/>
          <w:sz w:val="30"/>
          <w:szCs w:val="30"/>
        </w:rPr>
        <w:t>”</w:t>
      </w:r>
      <w:r w:rsidR="00F16CC2" w:rsidRPr="00EF7087">
        <w:rPr>
          <w:rFonts w:ascii="仿宋" w:eastAsia="仿宋" w:hAnsi="仿宋" w:cs="仿宋_GB2312"/>
          <w:sz w:val="30"/>
          <w:szCs w:val="30"/>
        </w:rPr>
        <w:t>）</w:t>
      </w:r>
      <w:r w:rsidR="00F16CC2" w:rsidRPr="00EF7087">
        <w:rPr>
          <w:rFonts w:ascii="仿宋" w:eastAsia="仿宋" w:hAnsi="仿宋" w:cs="仿宋_GB2312" w:hint="eastAsia"/>
          <w:sz w:val="30"/>
          <w:szCs w:val="30"/>
        </w:rPr>
        <w:t>发送至报名专用邮箱：</w:t>
      </w:r>
      <w:r w:rsidR="00F16CC2" w:rsidRPr="00EF7087">
        <w:rPr>
          <w:rFonts w:ascii="仿宋" w:eastAsia="仿宋" w:hAnsi="仿宋" w:hint="eastAsia"/>
          <w:b/>
          <w:sz w:val="30"/>
          <w:szCs w:val="30"/>
        </w:rPr>
        <w:t>sjtugzdl</w:t>
      </w:r>
      <w:r w:rsidR="00F16CC2" w:rsidRPr="00EF7087">
        <w:rPr>
          <w:rFonts w:ascii="仿宋" w:eastAsia="仿宋" w:hAnsi="仿宋"/>
          <w:b/>
          <w:sz w:val="30"/>
          <w:szCs w:val="30"/>
        </w:rPr>
        <w:t>2017</w:t>
      </w:r>
      <w:r w:rsidR="00F16CC2" w:rsidRPr="00EF7087">
        <w:rPr>
          <w:rFonts w:ascii="仿宋" w:eastAsia="仿宋" w:hAnsi="仿宋" w:hint="eastAsia"/>
          <w:b/>
          <w:sz w:val="30"/>
          <w:szCs w:val="30"/>
        </w:rPr>
        <w:t>@163.com</w:t>
      </w:r>
      <w:r w:rsidR="00F16CC2" w:rsidRPr="00EF7087">
        <w:rPr>
          <w:rFonts w:ascii="仿宋" w:eastAsia="仿宋" w:hAnsi="仿宋" w:cs="仿宋_GB2312" w:hint="eastAsia"/>
          <w:sz w:val="30"/>
          <w:szCs w:val="30"/>
        </w:rPr>
        <w:t>，邮件名为“</w:t>
      </w:r>
      <w:r w:rsidR="00F16CC2" w:rsidRPr="00EF7087">
        <w:rPr>
          <w:rFonts w:ascii="仿宋" w:eastAsia="仿宋" w:hAnsi="仿宋" w:cs="仿宋_GB2312" w:hint="eastAsia"/>
          <w:b/>
          <w:sz w:val="30"/>
          <w:szCs w:val="30"/>
        </w:rPr>
        <w:t>普陀区实践锻炼_院系全称_姓名</w:t>
      </w:r>
      <w:r w:rsidR="00F16CC2" w:rsidRPr="00EF7087">
        <w:rPr>
          <w:rFonts w:ascii="仿宋" w:eastAsia="仿宋" w:hAnsi="仿宋" w:cs="仿宋_GB2312" w:hint="eastAsia"/>
          <w:sz w:val="30"/>
          <w:szCs w:val="30"/>
        </w:rPr>
        <w:t>”。</w:t>
      </w:r>
    </w:p>
    <w:p w:rsidR="002F49D3" w:rsidRPr="00EF7087" w:rsidRDefault="002F49D3" w:rsidP="00110B24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EF7087">
        <w:rPr>
          <w:rFonts w:ascii="仿宋" w:eastAsia="仿宋" w:hAnsi="仿宋" w:cs="仿宋_GB2312" w:hint="eastAsia"/>
          <w:sz w:val="30"/>
          <w:szCs w:val="30"/>
        </w:rPr>
        <w:t>如第一次报名2</w:t>
      </w:r>
      <w:r w:rsidRPr="00EF7087">
        <w:rPr>
          <w:rFonts w:ascii="仿宋" w:eastAsia="仿宋" w:hAnsi="仿宋" w:cs="仿宋_GB2312"/>
          <w:sz w:val="30"/>
          <w:szCs w:val="30"/>
        </w:rPr>
        <w:t>018</w:t>
      </w:r>
      <w:r w:rsidRPr="00EF7087">
        <w:rPr>
          <w:rFonts w:ascii="仿宋" w:eastAsia="仿宋" w:hAnsi="仿宋" w:cs="仿宋_GB2312" w:hint="eastAsia"/>
          <w:sz w:val="30"/>
          <w:szCs w:val="30"/>
        </w:rPr>
        <w:t>年暑期实践锻炼项目，还需</w:t>
      </w:r>
      <w:r w:rsidR="00110B24" w:rsidRPr="00EF7087">
        <w:rPr>
          <w:rFonts w:ascii="仿宋" w:eastAsia="仿宋" w:hAnsi="仿宋" w:cs="仿宋_GB2312" w:hint="eastAsia"/>
          <w:sz w:val="30"/>
          <w:szCs w:val="30"/>
        </w:rPr>
        <w:t>将报名表（附件</w:t>
      </w:r>
      <w:r w:rsidRPr="00EF7087">
        <w:rPr>
          <w:rFonts w:ascii="仿宋" w:eastAsia="仿宋" w:hAnsi="仿宋" w:cs="仿宋_GB2312" w:hint="eastAsia"/>
          <w:sz w:val="30"/>
          <w:szCs w:val="30"/>
        </w:rPr>
        <w:t>二</w:t>
      </w:r>
      <w:r w:rsidR="00110B24" w:rsidRPr="00EF7087">
        <w:rPr>
          <w:rFonts w:ascii="仿宋" w:eastAsia="仿宋" w:hAnsi="仿宋" w:cs="仿宋_GB2312" w:hint="eastAsia"/>
          <w:sz w:val="30"/>
          <w:szCs w:val="30"/>
        </w:rPr>
        <w:t>）的</w:t>
      </w:r>
      <w:r w:rsidRPr="00EF7087">
        <w:rPr>
          <w:rFonts w:ascii="仿宋" w:eastAsia="仿宋" w:hAnsi="仿宋" w:cs="仿宋_GB2312" w:hint="eastAsia"/>
          <w:sz w:val="30"/>
          <w:szCs w:val="30"/>
        </w:rPr>
        <w:t>电子版</w:t>
      </w:r>
      <w:r w:rsidRPr="00EF7087">
        <w:rPr>
          <w:rFonts w:ascii="仿宋" w:eastAsia="仿宋" w:hAnsi="仿宋" w:cs="仿宋_GB2312"/>
          <w:sz w:val="30"/>
          <w:szCs w:val="30"/>
        </w:rPr>
        <w:t>（</w:t>
      </w:r>
      <w:r w:rsidRPr="00EF7087">
        <w:rPr>
          <w:rFonts w:ascii="仿宋" w:eastAsia="仿宋" w:hAnsi="仿宋" w:cs="仿宋_GB2312" w:hint="eastAsia"/>
          <w:sz w:val="30"/>
          <w:szCs w:val="30"/>
        </w:rPr>
        <w:t>命名为“</w:t>
      </w:r>
      <w:r w:rsidRPr="00EF7087">
        <w:rPr>
          <w:rFonts w:ascii="仿宋" w:eastAsia="仿宋" w:hAnsi="仿宋" w:cs="仿宋_GB2312" w:hint="eastAsia"/>
          <w:b/>
          <w:sz w:val="30"/>
          <w:szCs w:val="30"/>
        </w:rPr>
        <w:t>院系全称_姓名_</w:t>
      </w:r>
      <w:r w:rsidRPr="00EF7087">
        <w:rPr>
          <w:rFonts w:ascii="仿宋" w:eastAsia="仿宋" w:hAnsi="仿宋" w:cs="仿宋_GB2312" w:hint="eastAsia"/>
          <w:b/>
          <w:sz w:val="30"/>
          <w:szCs w:val="30"/>
        </w:rPr>
        <w:t>报名表</w:t>
      </w:r>
      <w:r w:rsidRPr="00EF7087">
        <w:rPr>
          <w:rFonts w:ascii="仿宋" w:eastAsia="仿宋" w:hAnsi="仿宋" w:cs="仿宋_GB2312" w:hint="eastAsia"/>
          <w:sz w:val="30"/>
          <w:szCs w:val="30"/>
        </w:rPr>
        <w:t>”</w:t>
      </w:r>
      <w:r w:rsidRPr="00EF7087">
        <w:rPr>
          <w:rFonts w:ascii="仿宋" w:eastAsia="仿宋" w:hAnsi="仿宋" w:cs="仿宋_GB2312"/>
          <w:sz w:val="30"/>
          <w:szCs w:val="30"/>
        </w:rPr>
        <w:t>）</w:t>
      </w:r>
      <w:r w:rsidRPr="00EF7087">
        <w:rPr>
          <w:rFonts w:ascii="仿宋" w:eastAsia="仿宋" w:hAnsi="仿宋" w:cs="仿宋_GB2312" w:hint="eastAsia"/>
          <w:sz w:val="30"/>
          <w:szCs w:val="30"/>
        </w:rPr>
        <w:t>发送至报名专用邮箱：</w:t>
      </w:r>
      <w:r w:rsidRPr="00EF7087">
        <w:rPr>
          <w:rFonts w:ascii="仿宋" w:eastAsia="仿宋" w:hAnsi="仿宋" w:hint="eastAsia"/>
          <w:b/>
          <w:sz w:val="30"/>
          <w:szCs w:val="30"/>
        </w:rPr>
        <w:t>sjtugzdl</w:t>
      </w:r>
      <w:r w:rsidRPr="00EF7087">
        <w:rPr>
          <w:rFonts w:ascii="仿宋" w:eastAsia="仿宋" w:hAnsi="仿宋"/>
          <w:b/>
          <w:sz w:val="30"/>
          <w:szCs w:val="30"/>
        </w:rPr>
        <w:t>2017</w:t>
      </w:r>
      <w:r w:rsidRPr="00EF7087">
        <w:rPr>
          <w:rFonts w:ascii="仿宋" w:eastAsia="仿宋" w:hAnsi="仿宋" w:hint="eastAsia"/>
          <w:b/>
          <w:sz w:val="30"/>
          <w:szCs w:val="30"/>
        </w:rPr>
        <w:t>@163.com</w:t>
      </w:r>
      <w:r w:rsidRPr="00EF7087">
        <w:rPr>
          <w:rFonts w:ascii="仿宋" w:eastAsia="仿宋" w:hAnsi="仿宋" w:cs="仿宋_GB2312" w:hint="eastAsia"/>
          <w:sz w:val="30"/>
          <w:szCs w:val="30"/>
        </w:rPr>
        <w:t>，</w:t>
      </w:r>
      <w:r w:rsidR="00110B24" w:rsidRPr="00EF7087">
        <w:rPr>
          <w:rFonts w:ascii="仿宋" w:eastAsia="仿宋" w:hAnsi="仿宋" w:cs="仿宋_GB2312" w:hint="eastAsia"/>
          <w:sz w:val="30"/>
          <w:szCs w:val="30"/>
        </w:rPr>
        <w:t>纸质版（</w:t>
      </w:r>
      <w:r w:rsidR="00110B24" w:rsidRPr="00EF7087">
        <w:rPr>
          <w:rFonts w:ascii="仿宋" w:eastAsia="仿宋" w:hAnsi="仿宋" w:cs="仿宋_GB2312" w:hint="eastAsia"/>
          <w:b/>
          <w:sz w:val="30"/>
          <w:szCs w:val="30"/>
        </w:rPr>
        <w:t>一式一份，研究生须经导师审核签字</w:t>
      </w:r>
      <w:r w:rsidR="00110B24" w:rsidRPr="00EF7087">
        <w:rPr>
          <w:rFonts w:ascii="仿宋" w:eastAsia="仿宋" w:hAnsi="仿宋" w:cs="仿宋_GB2312" w:hint="eastAsia"/>
          <w:sz w:val="30"/>
          <w:szCs w:val="30"/>
        </w:rPr>
        <w:t>），即日起工作日交至逸夫楼</w:t>
      </w:r>
      <w:r w:rsidR="00183594" w:rsidRPr="00EF7087">
        <w:rPr>
          <w:rFonts w:ascii="仿宋" w:eastAsia="仿宋" w:hAnsi="仿宋" w:hint="eastAsia"/>
          <w:sz w:val="30"/>
          <w:szCs w:val="30"/>
        </w:rPr>
        <w:t>30</w:t>
      </w:r>
      <w:r w:rsidR="00183594" w:rsidRPr="00EF7087">
        <w:rPr>
          <w:rFonts w:ascii="仿宋" w:eastAsia="仿宋" w:hAnsi="仿宋"/>
          <w:sz w:val="30"/>
          <w:szCs w:val="30"/>
        </w:rPr>
        <w:t>5</w:t>
      </w:r>
      <w:r w:rsidR="00110B24" w:rsidRPr="00EF7087">
        <w:rPr>
          <w:rFonts w:ascii="仿宋" w:eastAsia="仿宋" w:hAnsi="仿宋" w:cs="仿宋_GB2312" w:hint="eastAsia"/>
          <w:sz w:val="30"/>
          <w:szCs w:val="30"/>
        </w:rPr>
        <w:t>室</w:t>
      </w:r>
      <w:r w:rsidRPr="00EF7087">
        <w:rPr>
          <w:rFonts w:ascii="仿宋" w:eastAsia="仿宋" w:hAnsi="仿宋" w:cs="仿宋_GB2312" w:hint="eastAsia"/>
          <w:sz w:val="30"/>
          <w:szCs w:val="30"/>
        </w:rPr>
        <w:t>张自东老师处</w:t>
      </w:r>
      <w:r w:rsidR="00110B24" w:rsidRPr="00EF7087">
        <w:rPr>
          <w:rFonts w:ascii="仿宋" w:eastAsia="仿宋" w:hAnsi="仿宋" w:cs="仿宋_GB2312" w:hint="eastAsia"/>
          <w:sz w:val="30"/>
          <w:szCs w:val="30"/>
        </w:rPr>
        <w:t>。</w:t>
      </w:r>
      <w:r w:rsidRPr="00EF7087">
        <w:rPr>
          <w:rFonts w:ascii="仿宋" w:eastAsia="仿宋" w:hAnsi="仿宋" w:cs="仿宋_GB2312" w:hint="eastAsia"/>
          <w:sz w:val="30"/>
          <w:szCs w:val="30"/>
        </w:rPr>
        <w:t>报名表</w:t>
      </w:r>
      <w:r w:rsidRPr="00EF7087">
        <w:rPr>
          <w:rFonts w:ascii="仿宋" w:eastAsia="仿宋" w:hAnsi="仿宋" w:cs="仿宋_GB2312" w:hint="eastAsia"/>
          <w:sz w:val="30"/>
          <w:szCs w:val="30"/>
        </w:rPr>
        <w:t>（附件二）</w:t>
      </w:r>
      <w:r w:rsidRPr="00EF7087">
        <w:rPr>
          <w:rFonts w:ascii="仿宋" w:eastAsia="仿宋" w:hAnsi="仿宋" w:cs="仿宋_GB2312" w:hint="eastAsia"/>
          <w:sz w:val="30"/>
          <w:szCs w:val="30"/>
        </w:rPr>
        <w:t>在2</w:t>
      </w:r>
      <w:r w:rsidRPr="00EF7087">
        <w:rPr>
          <w:rFonts w:ascii="仿宋" w:eastAsia="仿宋" w:hAnsi="仿宋" w:cs="仿宋_GB2312"/>
          <w:sz w:val="30"/>
          <w:szCs w:val="30"/>
        </w:rPr>
        <w:t>018</w:t>
      </w:r>
      <w:r w:rsidRPr="00EF7087">
        <w:rPr>
          <w:rFonts w:ascii="仿宋" w:eastAsia="仿宋" w:hAnsi="仿宋" w:cs="仿宋_GB2312" w:hint="eastAsia"/>
          <w:sz w:val="30"/>
          <w:szCs w:val="30"/>
        </w:rPr>
        <w:t>年暑期实践锻炼选拔期间</w:t>
      </w:r>
      <w:r w:rsidRPr="00EF7087">
        <w:rPr>
          <w:rFonts w:ascii="仿宋" w:eastAsia="仿宋" w:hAnsi="仿宋" w:cs="仿宋_GB2312" w:hint="eastAsia"/>
          <w:b/>
          <w:sz w:val="30"/>
          <w:szCs w:val="30"/>
        </w:rPr>
        <w:t>只需要提交一次</w:t>
      </w:r>
      <w:r w:rsidRPr="00EF7087">
        <w:rPr>
          <w:rFonts w:ascii="仿宋" w:eastAsia="仿宋" w:hAnsi="仿宋" w:cs="仿宋_GB2312" w:hint="eastAsia"/>
          <w:sz w:val="30"/>
          <w:szCs w:val="30"/>
        </w:rPr>
        <w:t>，</w:t>
      </w:r>
      <w:r w:rsidR="00EF7087" w:rsidRPr="00EF7087">
        <w:rPr>
          <w:rFonts w:ascii="仿宋" w:eastAsia="仿宋" w:hAnsi="仿宋" w:cs="仿宋_GB2312" w:hint="eastAsia"/>
          <w:sz w:val="30"/>
          <w:szCs w:val="30"/>
        </w:rPr>
        <w:t>作为参与</w:t>
      </w:r>
      <w:r w:rsidRPr="00EF7087">
        <w:rPr>
          <w:rFonts w:ascii="仿宋" w:eastAsia="仿宋" w:hAnsi="仿宋" w:cs="仿宋_GB2312" w:hint="eastAsia"/>
          <w:sz w:val="30"/>
          <w:szCs w:val="30"/>
        </w:rPr>
        <w:t>意向及导师意见确认，如后续再报名其他岗位，</w:t>
      </w:r>
      <w:r w:rsidRPr="00EF7087">
        <w:rPr>
          <w:rFonts w:ascii="仿宋" w:eastAsia="仿宋" w:hAnsi="仿宋" w:cs="仿宋_GB2312" w:hint="eastAsia"/>
          <w:b/>
          <w:sz w:val="30"/>
          <w:szCs w:val="30"/>
        </w:rPr>
        <w:t>无需重复提交</w:t>
      </w:r>
      <w:r w:rsidRPr="00EF7087">
        <w:rPr>
          <w:rFonts w:ascii="仿宋" w:eastAsia="仿宋" w:hAnsi="仿宋" w:cs="仿宋_GB2312" w:hint="eastAsia"/>
          <w:sz w:val="30"/>
          <w:szCs w:val="30"/>
        </w:rPr>
        <w:t>。</w:t>
      </w:r>
    </w:p>
    <w:p w:rsidR="00110B24" w:rsidRPr="00EF7087" w:rsidRDefault="00110B24" w:rsidP="00110B24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EF7087">
        <w:rPr>
          <w:rFonts w:ascii="仿宋" w:eastAsia="仿宋" w:hAnsi="仿宋" w:cs="仿宋_GB2312" w:hint="eastAsia"/>
          <w:sz w:val="30"/>
          <w:szCs w:val="30"/>
        </w:rPr>
        <w:t>所有申请材料（电子版和纸质版）的提交截止时间均为</w:t>
      </w:r>
      <w:r w:rsidRPr="00EF7087">
        <w:rPr>
          <w:rFonts w:ascii="仿宋" w:eastAsia="仿宋" w:hAnsi="仿宋" w:hint="eastAsia"/>
          <w:sz w:val="30"/>
          <w:szCs w:val="30"/>
        </w:rPr>
        <w:t>5</w:t>
      </w:r>
      <w:r w:rsidRPr="00EF7087">
        <w:rPr>
          <w:rFonts w:ascii="仿宋" w:eastAsia="仿宋" w:hAnsi="仿宋" w:cs="仿宋_GB2312" w:hint="eastAsia"/>
          <w:sz w:val="30"/>
          <w:szCs w:val="30"/>
        </w:rPr>
        <w:t>月</w:t>
      </w:r>
      <w:r w:rsidRPr="00EF7087">
        <w:rPr>
          <w:rFonts w:ascii="仿宋" w:eastAsia="仿宋" w:hAnsi="仿宋" w:hint="eastAsia"/>
          <w:sz w:val="30"/>
          <w:szCs w:val="30"/>
        </w:rPr>
        <w:t>1</w:t>
      </w:r>
      <w:r w:rsidR="00760E0B" w:rsidRPr="00EF7087">
        <w:rPr>
          <w:rFonts w:ascii="仿宋" w:eastAsia="仿宋" w:hAnsi="仿宋"/>
          <w:sz w:val="30"/>
          <w:szCs w:val="30"/>
        </w:rPr>
        <w:t>8</w:t>
      </w:r>
      <w:r w:rsidRPr="00EF7087">
        <w:rPr>
          <w:rFonts w:ascii="仿宋" w:eastAsia="仿宋" w:hAnsi="仿宋" w:cs="仿宋_GB2312" w:hint="eastAsia"/>
          <w:sz w:val="30"/>
          <w:szCs w:val="30"/>
        </w:rPr>
        <w:t>日（周五）</w:t>
      </w:r>
      <w:r w:rsidRPr="00EF7087">
        <w:rPr>
          <w:rFonts w:ascii="仿宋" w:eastAsia="仿宋" w:hAnsi="仿宋" w:hint="eastAsia"/>
          <w:sz w:val="30"/>
          <w:szCs w:val="30"/>
        </w:rPr>
        <w:t>17</w:t>
      </w:r>
      <w:r w:rsidRPr="00EF7087">
        <w:rPr>
          <w:rFonts w:ascii="仿宋" w:eastAsia="仿宋" w:hAnsi="仿宋" w:cs="仿宋_GB2312" w:hint="eastAsia"/>
          <w:sz w:val="30"/>
          <w:szCs w:val="30"/>
        </w:rPr>
        <w:t>时。</w:t>
      </w:r>
    </w:p>
    <w:p w:rsidR="00110B24" w:rsidRPr="00EF7087" w:rsidRDefault="00110B24" w:rsidP="00110B24">
      <w:pPr>
        <w:adjustRightInd w:val="0"/>
        <w:snapToGrid w:val="0"/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EF7087">
        <w:rPr>
          <w:rFonts w:ascii="Times New Roman" w:eastAsia="仿宋" w:hAnsi="Times New Roman"/>
          <w:sz w:val="30"/>
          <w:szCs w:val="30"/>
        </w:rPr>
        <w:t xml:space="preserve">2. </w:t>
      </w:r>
      <w:r w:rsidRPr="00C9253A">
        <w:rPr>
          <w:rFonts w:ascii="楷体" w:eastAsia="楷体" w:hAnsi="楷体" w:hint="eastAsia"/>
          <w:sz w:val="30"/>
          <w:szCs w:val="30"/>
        </w:rPr>
        <w:t>选拔流程</w:t>
      </w:r>
    </w:p>
    <w:p w:rsidR="00110B24" w:rsidRPr="00760E0B" w:rsidRDefault="00110B24" w:rsidP="00110B24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760E0B">
        <w:rPr>
          <w:rFonts w:ascii="仿宋" w:eastAsia="仿宋" w:hAnsi="仿宋" w:cs="仿宋_GB2312" w:hint="eastAsia"/>
          <w:sz w:val="30"/>
          <w:szCs w:val="30"/>
        </w:rPr>
        <w:t>校团委将以审核报名表或现场面试的形式确定最终人选。</w:t>
      </w:r>
    </w:p>
    <w:p w:rsidR="00760E0B" w:rsidRPr="00EA40C0" w:rsidRDefault="00760E0B" w:rsidP="00760E0B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 w:cs="仿宋_GB2312"/>
          <w:bCs/>
          <w:sz w:val="30"/>
          <w:szCs w:val="30"/>
        </w:rPr>
      </w:pPr>
      <w:r w:rsidRPr="00EA40C0">
        <w:rPr>
          <w:rFonts w:ascii="黑体" w:eastAsia="黑体" w:hAnsi="黑体" w:cs="仿宋_GB2312" w:hint="eastAsia"/>
          <w:bCs/>
          <w:sz w:val="30"/>
          <w:szCs w:val="30"/>
        </w:rPr>
        <w:t>四、相关事项</w:t>
      </w:r>
    </w:p>
    <w:p w:rsidR="00F16CC2" w:rsidRPr="00EF7087" w:rsidRDefault="00F16CC2" w:rsidP="00F16CC2">
      <w:pPr>
        <w:spacing w:line="360" w:lineRule="auto"/>
        <w:ind w:firstLineChars="200" w:firstLine="600"/>
        <w:rPr>
          <w:rFonts w:ascii="仿宋_GB2312" w:eastAsia="仿宋"/>
          <w:sz w:val="30"/>
          <w:szCs w:val="30"/>
        </w:rPr>
      </w:pPr>
      <w:r w:rsidRPr="00EF7087">
        <w:rPr>
          <w:rFonts w:ascii="仿宋_GB2312" w:eastAsia="仿宋"/>
          <w:sz w:val="30"/>
          <w:szCs w:val="30"/>
        </w:rPr>
        <w:t xml:space="preserve">1. </w:t>
      </w:r>
      <w:r w:rsidRPr="00EF7087">
        <w:rPr>
          <w:rFonts w:ascii="仿宋_GB2312" w:eastAsia="仿宋" w:hint="eastAsia"/>
          <w:sz w:val="30"/>
          <w:szCs w:val="30"/>
        </w:rPr>
        <w:t>各地挂职岗位会陆续发布，请各位同学结合自己实际情况报名，一旦获得学校推荐后，原则上不得退出或者更换挂职地</w:t>
      </w:r>
      <w:r w:rsidRPr="00EF7087">
        <w:rPr>
          <w:rFonts w:ascii="仿宋_GB2312" w:eastAsia="仿宋" w:hint="eastAsia"/>
          <w:sz w:val="30"/>
          <w:szCs w:val="30"/>
        </w:rPr>
        <w:lastRenderedPageBreak/>
        <w:t>区；</w:t>
      </w:r>
    </w:p>
    <w:p w:rsidR="00F16CC2" w:rsidRPr="00EF7087" w:rsidRDefault="00F16CC2" w:rsidP="00F16CC2">
      <w:pPr>
        <w:spacing w:line="360" w:lineRule="auto"/>
        <w:ind w:firstLineChars="200" w:firstLine="600"/>
        <w:rPr>
          <w:rFonts w:ascii="仿宋_GB2312" w:eastAsia="仿宋"/>
          <w:sz w:val="30"/>
          <w:szCs w:val="30"/>
        </w:rPr>
      </w:pPr>
      <w:r w:rsidRPr="00EF7087">
        <w:rPr>
          <w:rFonts w:ascii="仿宋_GB2312" w:eastAsia="仿宋"/>
          <w:sz w:val="30"/>
          <w:szCs w:val="30"/>
        </w:rPr>
        <w:t xml:space="preserve">2. </w:t>
      </w:r>
      <w:r w:rsidRPr="00EF7087">
        <w:rPr>
          <w:rFonts w:ascii="仿宋_GB2312" w:eastAsia="仿宋" w:hint="eastAsia"/>
          <w:sz w:val="30"/>
          <w:szCs w:val="30"/>
        </w:rPr>
        <w:t>实践锻炼期间自觉维护学校良好形象，原则上工作日保证全勤，如遇特殊情况，应提前向用人部门提出申请；</w:t>
      </w:r>
    </w:p>
    <w:p w:rsidR="00F16CC2" w:rsidRPr="00EF7087" w:rsidRDefault="00F16CC2" w:rsidP="00F16CC2">
      <w:pPr>
        <w:spacing w:line="360" w:lineRule="auto"/>
        <w:ind w:firstLineChars="200" w:firstLine="600"/>
        <w:rPr>
          <w:rFonts w:ascii="仿宋_GB2312" w:eastAsia="仿宋"/>
          <w:sz w:val="30"/>
          <w:szCs w:val="30"/>
        </w:rPr>
      </w:pPr>
      <w:r w:rsidRPr="00EF7087">
        <w:rPr>
          <w:rFonts w:ascii="仿宋_GB2312" w:eastAsia="仿宋"/>
          <w:sz w:val="30"/>
          <w:szCs w:val="30"/>
        </w:rPr>
        <w:t xml:space="preserve">3. </w:t>
      </w:r>
      <w:r w:rsidRPr="00EF7087">
        <w:rPr>
          <w:rFonts w:ascii="仿宋_GB2312" w:eastAsia="仿宋" w:hint="eastAsia"/>
          <w:sz w:val="30"/>
          <w:szCs w:val="30"/>
        </w:rPr>
        <w:t>参加实践锻炼的同学在活动结束后须提交实践鉴定和总结报告，并参与学校组织的岗前培训和总结交流活动。</w:t>
      </w:r>
    </w:p>
    <w:p w:rsidR="00760E0B" w:rsidRPr="00760E0B" w:rsidRDefault="00F16CC2" w:rsidP="00760E0B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760E0B" w:rsidRPr="00760E0B">
        <w:rPr>
          <w:rFonts w:ascii="仿宋" w:eastAsia="仿宋" w:hAnsi="仿宋"/>
          <w:sz w:val="30"/>
          <w:szCs w:val="30"/>
        </w:rPr>
        <w:t xml:space="preserve">. </w:t>
      </w:r>
      <w:r w:rsidR="00760E0B" w:rsidRPr="00760E0B">
        <w:rPr>
          <w:rFonts w:ascii="仿宋" w:eastAsia="仿宋" w:hAnsi="仿宋" w:cs="仿宋_GB2312" w:hint="eastAsia"/>
          <w:sz w:val="30"/>
          <w:szCs w:val="30"/>
        </w:rPr>
        <w:t>普陀团区委负责开展实践锻炼同学的日常管理、集中活动和相关服务；</w:t>
      </w:r>
      <w:r w:rsidR="00760E0B" w:rsidRPr="00760E0B">
        <w:rPr>
          <w:rFonts w:ascii="仿宋" w:eastAsia="仿宋" w:hAnsi="仿宋" w:hint="eastAsia"/>
          <w:sz w:val="30"/>
          <w:szCs w:val="30"/>
        </w:rPr>
        <w:t>由</w:t>
      </w:r>
      <w:r w:rsidR="00760E0B" w:rsidRPr="00760E0B">
        <w:rPr>
          <w:rFonts w:ascii="仿宋" w:eastAsia="仿宋" w:hAnsi="仿宋" w:cs="仿宋_GB2312" w:hint="eastAsia"/>
          <w:sz w:val="30"/>
          <w:szCs w:val="30"/>
        </w:rPr>
        <w:t>岗位所在单位进行工作指导和岗位带教，给予适当生活、交通补贴并安排工作午餐。</w:t>
      </w:r>
    </w:p>
    <w:p w:rsidR="00F16CC2" w:rsidRPr="00EF7087" w:rsidRDefault="00F16CC2" w:rsidP="00F16CC2">
      <w:pPr>
        <w:spacing w:line="360" w:lineRule="auto"/>
        <w:ind w:firstLineChars="200" w:firstLine="600"/>
        <w:rPr>
          <w:rFonts w:ascii="仿宋_GB2312" w:eastAsia="仿宋"/>
          <w:sz w:val="30"/>
          <w:szCs w:val="30"/>
        </w:rPr>
      </w:pPr>
      <w:r w:rsidRPr="00EF7087">
        <w:rPr>
          <w:rFonts w:ascii="仿宋_GB2312" w:eastAsia="仿宋"/>
          <w:sz w:val="30"/>
          <w:szCs w:val="30"/>
        </w:rPr>
        <w:t>5.</w:t>
      </w:r>
      <w:r w:rsidRPr="00EF7087">
        <w:rPr>
          <w:rFonts w:ascii="仿宋_GB2312" w:eastAsia="仿宋"/>
          <w:sz w:val="30"/>
          <w:szCs w:val="30"/>
        </w:rPr>
        <w:t>学校为参加实践锻炼的同学购买人身意外保险</w:t>
      </w:r>
      <w:r w:rsidRPr="00EF7087">
        <w:rPr>
          <w:rFonts w:ascii="仿宋_GB2312" w:eastAsia="仿宋" w:hint="eastAsia"/>
          <w:sz w:val="30"/>
          <w:szCs w:val="30"/>
        </w:rPr>
        <w:t>。</w:t>
      </w:r>
    </w:p>
    <w:p w:rsidR="00F16CC2" w:rsidRPr="00EF7087" w:rsidRDefault="00DD1DED" w:rsidP="00F16CC2">
      <w:pPr>
        <w:spacing w:line="360" w:lineRule="auto"/>
        <w:ind w:firstLineChars="200" w:firstLine="600"/>
        <w:rPr>
          <w:rFonts w:ascii="仿宋_GB2312" w:eastAsia="仿宋"/>
          <w:sz w:val="30"/>
          <w:szCs w:val="30"/>
        </w:rPr>
      </w:pPr>
      <w:r>
        <w:rPr>
          <w:rFonts w:ascii="仿宋_GB2312" w:eastAsia="仿宋"/>
          <w:sz w:val="30"/>
          <w:szCs w:val="30"/>
        </w:rPr>
        <w:t>6</w:t>
      </w:r>
      <w:bookmarkStart w:id="0" w:name="_GoBack"/>
      <w:bookmarkEnd w:id="0"/>
      <w:r w:rsidR="00F16CC2" w:rsidRPr="00EF7087">
        <w:rPr>
          <w:rFonts w:ascii="仿宋_GB2312" w:eastAsia="仿宋" w:hint="eastAsia"/>
          <w:sz w:val="30"/>
          <w:szCs w:val="30"/>
        </w:rPr>
        <w:t>.</w:t>
      </w:r>
      <w:r w:rsidR="00F16CC2" w:rsidRPr="00EF7087">
        <w:rPr>
          <w:rFonts w:ascii="仿宋_GB2312" w:eastAsia="仿宋" w:hint="eastAsia"/>
          <w:sz w:val="30"/>
          <w:szCs w:val="30"/>
        </w:rPr>
        <w:t>欲关注更多挂职锻炼信息，请微信扫描下方二维码添加“交大暑期挂职小助手”为好友，加入群聊后以获取更多信息。</w:t>
      </w:r>
    </w:p>
    <w:p w:rsidR="00F16CC2" w:rsidRPr="00EF7087" w:rsidRDefault="00F16CC2" w:rsidP="00F16CC2">
      <w:pPr>
        <w:spacing w:line="360" w:lineRule="auto"/>
        <w:ind w:firstLineChars="200" w:firstLine="480"/>
        <w:jc w:val="center"/>
        <w:rPr>
          <w:rFonts w:ascii="仿宋_GB2312" w:eastAsia="仿宋"/>
          <w:sz w:val="30"/>
          <w:szCs w:val="30"/>
        </w:rPr>
      </w:pPr>
      <w:r w:rsidRPr="007B13EA">
        <w:rPr>
          <w:rFonts w:ascii="仿宋" w:eastAsia="仿宋" w:hAnsi="仿宋"/>
          <w:noProof/>
          <w:sz w:val="24"/>
        </w:rPr>
        <w:drawing>
          <wp:inline distT="0" distB="0" distL="0" distR="0">
            <wp:extent cx="3257550" cy="3257550"/>
            <wp:effectExtent l="0" t="0" r="0" b="0"/>
            <wp:docPr id="2" name="图片 2" descr="C:\Users\sjtu\AppData\Local\Temp\WeChat Files\808147449683236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sjtu\AppData\Local\Temp\WeChat Files\8081474496832367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C2" w:rsidRPr="00EF7087" w:rsidRDefault="00F16CC2" w:rsidP="00F16CC2">
      <w:pPr>
        <w:adjustRightInd w:val="0"/>
        <w:snapToGrid w:val="0"/>
        <w:spacing w:line="360" w:lineRule="auto"/>
        <w:rPr>
          <w:rFonts w:ascii="仿宋_GB2312" w:eastAsia="仿宋" w:hAnsi="仿宋_GB2312" w:cs="仿宋_GB2312"/>
          <w:sz w:val="30"/>
          <w:szCs w:val="30"/>
        </w:rPr>
      </w:pPr>
    </w:p>
    <w:p w:rsidR="00693899" w:rsidRPr="00EF7087" w:rsidRDefault="00693899" w:rsidP="00F16CC2">
      <w:pPr>
        <w:adjustRightInd w:val="0"/>
        <w:snapToGrid w:val="0"/>
        <w:spacing w:line="360" w:lineRule="auto"/>
        <w:rPr>
          <w:rFonts w:ascii="仿宋_GB2312" w:eastAsia="仿宋" w:hAnsi="仿宋_GB2312" w:cs="仿宋_GB2312"/>
          <w:sz w:val="30"/>
          <w:szCs w:val="30"/>
        </w:rPr>
      </w:pPr>
    </w:p>
    <w:p w:rsidR="00F16CC2" w:rsidRPr="00EF7087" w:rsidRDefault="00F16CC2" w:rsidP="00F16CC2">
      <w:pPr>
        <w:adjustRightInd w:val="0"/>
        <w:snapToGrid w:val="0"/>
        <w:spacing w:line="360" w:lineRule="auto"/>
        <w:ind w:firstLineChars="200" w:firstLine="600"/>
        <w:rPr>
          <w:rFonts w:ascii="仿宋_GB2312" w:eastAsia="仿宋" w:hAnsi="仿宋_GB2312" w:cs="仿宋_GB2312"/>
          <w:sz w:val="30"/>
          <w:szCs w:val="30"/>
        </w:rPr>
      </w:pPr>
      <w:r w:rsidRPr="00EF7087">
        <w:rPr>
          <w:rFonts w:ascii="仿宋_GB2312" w:eastAsia="仿宋" w:hAnsi="仿宋_GB2312" w:cs="仿宋_GB2312" w:hint="eastAsia"/>
          <w:sz w:val="30"/>
          <w:szCs w:val="30"/>
        </w:rPr>
        <w:t>联系人：</w:t>
      </w:r>
      <w:proofErr w:type="gramStart"/>
      <w:r w:rsidRPr="00EF7087">
        <w:rPr>
          <w:rFonts w:ascii="仿宋_GB2312" w:eastAsia="仿宋" w:hAnsi="仿宋_GB2312" w:cs="仿宋_GB2312" w:hint="eastAsia"/>
          <w:sz w:val="30"/>
          <w:szCs w:val="30"/>
        </w:rPr>
        <w:t>许艳</w:t>
      </w:r>
      <w:proofErr w:type="gramEnd"/>
      <w:r w:rsidRPr="00EF7087">
        <w:rPr>
          <w:rFonts w:ascii="仿宋_GB2312" w:eastAsia="仿宋" w:hAnsi="仿宋_GB2312" w:cs="仿宋_GB2312" w:hint="eastAsia"/>
          <w:sz w:val="30"/>
          <w:szCs w:val="30"/>
        </w:rPr>
        <w:t xml:space="preserve"> </w:t>
      </w:r>
      <w:r w:rsidRPr="00EF7087">
        <w:rPr>
          <w:rFonts w:ascii="仿宋_GB2312" w:eastAsia="仿宋" w:hAnsi="仿宋_GB2312" w:cs="仿宋_GB2312" w:hint="eastAsia"/>
          <w:sz w:val="30"/>
          <w:szCs w:val="30"/>
        </w:rPr>
        <w:t>张自东</w:t>
      </w:r>
    </w:p>
    <w:p w:rsidR="00F16CC2" w:rsidRPr="003B48AF" w:rsidRDefault="00F16CC2" w:rsidP="00F16CC2">
      <w:pPr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电　话：</w:t>
      </w:r>
      <w:r w:rsidRPr="003B48AF">
        <w:rPr>
          <w:rFonts w:eastAsia="仿宋"/>
          <w:color w:val="000000"/>
          <w:kern w:val="0"/>
          <w:sz w:val="32"/>
          <w:szCs w:val="32"/>
        </w:rPr>
        <w:t>54742323</w:t>
      </w:r>
      <w:r>
        <w:rPr>
          <w:rFonts w:eastAsia="仿宋" w:hint="eastAsia"/>
          <w:color w:val="000000"/>
          <w:kern w:val="0"/>
          <w:sz w:val="32"/>
          <w:szCs w:val="32"/>
        </w:rPr>
        <w:t>-</w:t>
      </w:r>
      <w:r w:rsidRPr="003B48AF">
        <w:rPr>
          <w:rFonts w:eastAsia="仿宋"/>
          <w:color w:val="000000"/>
          <w:kern w:val="0"/>
          <w:sz w:val="32"/>
          <w:szCs w:val="32"/>
        </w:rPr>
        <w:t>108</w:t>
      </w:r>
    </w:p>
    <w:p w:rsidR="00F16CC2" w:rsidRPr="003B48AF" w:rsidRDefault="00F16CC2" w:rsidP="00F16CC2">
      <w:pPr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B48AF">
        <w:rPr>
          <w:rFonts w:ascii="仿宋" w:eastAsia="仿宋" w:hAnsi="仿宋" w:hint="eastAsia"/>
          <w:kern w:val="0"/>
          <w:sz w:val="32"/>
          <w:szCs w:val="32"/>
        </w:rPr>
        <w:t>地  址：逸夫楼</w:t>
      </w:r>
      <w:r w:rsidRPr="003B48AF">
        <w:rPr>
          <w:rFonts w:eastAsia="仿宋"/>
          <w:kern w:val="0"/>
          <w:sz w:val="32"/>
          <w:szCs w:val="32"/>
        </w:rPr>
        <w:t>305</w:t>
      </w:r>
      <w:r w:rsidRPr="003B48AF">
        <w:rPr>
          <w:rFonts w:ascii="仿宋" w:eastAsia="仿宋" w:hAnsi="仿宋" w:hint="eastAsia"/>
          <w:kern w:val="0"/>
          <w:sz w:val="32"/>
          <w:szCs w:val="32"/>
        </w:rPr>
        <w:t>团委办公室</w:t>
      </w:r>
    </w:p>
    <w:p w:rsidR="00F16CC2" w:rsidRDefault="00F16CC2" w:rsidP="00F16CC2">
      <w:pPr>
        <w:spacing w:line="360" w:lineRule="auto"/>
        <w:ind w:firstLineChars="200" w:firstLine="640"/>
        <w:rPr>
          <w:szCs w:val="20"/>
        </w:rPr>
      </w:pPr>
      <w:proofErr w:type="gramStart"/>
      <w:r w:rsidRPr="003B48AF">
        <w:rPr>
          <w:rFonts w:ascii="仿宋" w:eastAsia="仿宋" w:hAnsi="仿宋" w:hint="eastAsia"/>
          <w:kern w:val="0"/>
          <w:sz w:val="32"/>
          <w:szCs w:val="32"/>
        </w:rPr>
        <w:t>邮</w:t>
      </w:r>
      <w:proofErr w:type="gramEnd"/>
      <w:r w:rsidRPr="003B48AF">
        <w:rPr>
          <w:rFonts w:ascii="仿宋" w:eastAsia="仿宋" w:hAnsi="仿宋" w:hint="eastAsia"/>
          <w:kern w:val="0"/>
          <w:sz w:val="32"/>
          <w:szCs w:val="32"/>
        </w:rPr>
        <w:t xml:space="preserve">  箱：</w:t>
      </w:r>
      <w:hyperlink r:id="rId9" w:history="1">
        <w:r w:rsidRPr="00733E71">
          <w:rPr>
            <w:rStyle w:val="a8"/>
            <w:rFonts w:eastAsia="仿宋"/>
            <w:kern w:val="0"/>
            <w:sz w:val="32"/>
            <w:szCs w:val="32"/>
          </w:rPr>
          <w:t>sjtugzdl2017@163.com</w:t>
        </w:r>
      </w:hyperlink>
    </w:p>
    <w:p w:rsidR="00F16CC2" w:rsidRDefault="00F16CC2" w:rsidP="00760E0B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760E0B" w:rsidRPr="00760E0B" w:rsidRDefault="00760E0B" w:rsidP="00760E0B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760E0B">
        <w:rPr>
          <w:rFonts w:ascii="仿宋" w:eastAsia="仿宋" w:hAnsi="仿宋" w:cs="仿宋_GB2312" w:hint="eastAsia"/>
          <w:sz w:val="30"/>
          <w:szCs w:val="30"/>
        </w:rPr>
        <w:t>附件：</w:t>
      </w:r>
    </w:p>
    <w:p w:rsidR="00760E0B" w:rsidRPr="00F16CC2" w:rsidRDefault="00EF7087" w:rsidP="00EF7087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仿宋_GB2312"/>
          <w:sz w:val="30"/>
          <w:szCs w:val="30"/>
        </w:rPr>
      </w:pPr>
      <w:r w:rsidRPr="00EF7087">
        <w:rPr>
          <w:rFonts w:ascii="仿宋" w:eastAsia="仿宋" w:hAnsi="仿宋"/>
          <w:sz w:val="30"/>
          <w:szCs w:val="30"/>
        </w:rPr>
        <w:t>2018年上海交通大学暑期实践锻炼信息汇总表</w:t>
      </w:r>
    </w:p>
    <w:p w:rsidR="00F16CC2" w:rsidRPr="00F16CC2" w:rsidRDefault="00EF7087" w:rsidP="00EF7087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仿宋_GB2312"/>
          <w:sz w:val="30"/>
          <w:szCs w:val="30"/>
        </w:rPr>
      </w:pPr>
      <w:r w:rsidRPr="00EF7087">
        <w:rPr>
          <w:rFonts w:ascii="仿宋" w:eastAsia="仿宋" w:hAnsi="仿宋"/>
          <w:sz w:val="30"/>
          <w:szCs w:val="30"/>
        </w:rPr>
        <w:t>2018年上海交通大学暑期实践锻炼报名意向表</w:t>
      </w:r>
    </w:p>
    <w:p w:rsidR="00760E0B" w:rsidRPr="00760E0B" w:rsidRDefault="00F16CC2" w:rsidP="00760E0B">
      <w:pPr>
        <w:adjustRightInd w:val="0"/>
        <w:snapToGrid w:val="0"/>
        <w:spacing w:line="360" w:lineRule="auto"/>
        <w:ind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="00760E0B" w:rsidRPr="00760E0B">
        <w:rPr>
          <w:rFonts w:ascii="仿宋" w:eastAsia="仿宋" w:hAnsi="仿宋"/>
          <w:sz w:val="30"/>
          <w:szCs w:val="30"/>
        </w:rPr>
        <w:t xml:space="preserve">. </w:t>
      </w:r>
      <w:r w:rsidR="00760E0B" w:rsidRPr="00760E0B">
        <w:rPr>
          <w:rFonts w:ascii="仿宋" w:eastAsia="仿宋" w:hAnsi="仿宋" w:hint="eastAsia"/>
          <w:sz w:val="30"/>
          <w:szCs w:val="30"/>
        </w:rPr>
        <w:t>2018</w:t>
      </w:r>
      <w:r w:rsidR="00760E0B" w:rsidRPr="00760E0B">
        <w:rPr>
          <w:rFonts w:ascii="仿宋" w:eastAsia="仿宋" w:hAnsi="仿宋" w:cs="仿宋_GB2312" w:hint="eastAsia"/>
          <w:sz w:val="30"/>
          <w:szCs w:val="30"/>
        </w:rPr>
        <w:t>年上海交通大学优秀大学生赴普陀区暑期社会实践岗位汇总表</w:t>
      </w:r>
    </w:p>
    <w:p w:rsidR="00760E0B" w:rsidRPr="00EF7087" w:rsidRDefault="00760E0B" w:rsidP="00760E0B">
      <w:pPr>
        <w:adjustRightInd w:val="0"/>
        <w:snapToGrid w:val="0"/>
        <w:spacing w:line="360" w:lineRule="auto"/>
        <w:ind w:firstLine="600"/>
        <w:rPr>
          <w:rFonts w:ascii="仿宋_GB2312" w:eastAsia="仿宋" w:hAnsi="仿宋_GB2312" w:cs="仿宋_GB2312"/>
          <w:sz w:val="30"/>
          <w:szCs w:val="30"/>
        </w:rPr>
      </w:pPr>
    </w:p>
    <w:p w:rsidR="00760E0B" w:rsidRPr="00EF7087" w:rsidRDefault="00760E0B" w:rsidP="00760E0B">
      <w:pPr>
        <w:adjustRightInd w:val="0"/>
        <w:snapToGrid w:val="0"/>
        <w:spacing w:line="360" w:lineRule="auto"/>
        <w:ind w:firstLine="600"/>
        <w:rPr>
          <w:rFonts w:ascii="仿宋_GB2312" w:eastAsia="仿宋" w:hAnsi="仿宋_GB2312" w:cs="仿宋_GB2312"/>
          <w:sz w:val="30"/>
          <w:szCs w:val="30"/>
        </w:rPr>
      </w:pPr>
    </w:p>
    <w:p w:rsidR="00760E0B" w:rsidRPr="00EF7087" w:rsidRDefault="00760E0B" w:rsidP="00760E0B">
      <w:pPr>
        <w:adjustRightInd w:val="0"/>
        <w:snapToGrid w:val="0"/>
        <w:spacing w:line="360" w:lineRule="auto"/>
        <w:ind w:firstLine="600"/>
        <w:rPr>
          <w:rFonts w:ascii="仿宋_GB2312" w:eastAsia="仿宋" w:hAnsi="仿宋_GB2312" w:cs="仿宋_GB2312"/>
          <w:sz w:val="30"/>
          <w:szCs w:val="30"/>
        </w:rPr>
      </w:pPr>
      <w:r w:rsidRPr="00EF7087">
        <w:rPr>
          <w:rFonts w:ascii="仿宋_GB2312" w:eastAsia="仿宋" w:hAnsi="仿宋_GB2312" w:cs="仿宋_GB2312" w:hint="eastAsia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3479223</wp:posOffset>
            </wp:positionH>
            <wp:positionV relativeFrom="paragraph">
              <wp:posOffset>274955</wp:posOffset>
            </wp:positionV>
            <wp:extent cx="1432560" cy="1444625"/>
            <wp:effectExtent l="0" t="0" r="0" b="31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E0B" w:rsidRPr="00EF7087" w:rsidRDefault="00760E0B" w:rsidP="00760E0B">
      <w:pPr>
        <w:adjustRightInd w:val="0"/>
        <w:snapToGrid w:val="0"/>
        <w:spacing w:line="360" w:lineRule="auto"/>
        <w:jc w:val="right"/>
        <w:rPr>
          <w:rFonts w:ascii="仿宋_GB2312" w:eastAsia="仿宋" w:hAnsi="仿宋_GB2312" w:cs="仿宋_GB2312"/>
          <w:sz w:val="30"/>
          <w:szCs w:val="30"/>
        </w:rPr>
      </w:pPr>
      <w:r w:rsidRPr="00EF7087">
        <w:rPr>
          <w:rFonts w:ascii="仿宋_GB2312" w:eastAsia="仿宋" w:hAnsi="仿宋_GB2312" w:cs="仿宋_GB2312" w:hint="eastAsia"/>
          <w:sz w:val="30"/>
          <w:szCs w:val="30"/>
        </w:rPr>
        <w:t xml:space="preserve"> </w:t>
      </w:r>
    </w:p>
    <w:p w:rsidR="00760E0B" w:rsidRPr="00760E0B" w:rsidRDefault="00760E0B" w:rsidP="00760E0B">
      <w:pPr>
        <w:wordWrap w:val="0"/>
        <w:adjustRightInd w:val="0"/>
        <w:snapToGrid w:val="0"/>
        <w:spacing w:line="360" w:lineRule="auto"/>
        <w:jc w:val="right"/>
        <w:rPr>
          <w:rFonts w:ascii="仿宋" w:eastAsia="仿宋" w:hAnsi="仿宋" w:cs="仿宋_GB2312"/>
          <w:sz w:val="30"/>
          <w:szCs w:val="30"/>
        </w:rPr>
      </w:pPr>
      <w:r w:rsidRPr="00EF7087">
        <w:rPr>
          <w:rFonts w:ascii="仿宋_GB2312" w:eastAsia="仿宋" w:hAnsi="仿宋_GB2312" w:cs="仿宋_GB2312" w:hint="eastAsia"/>
          <w:sz w:val="30"/>
          <w:szCs w:val="30"/>
        </w:rPr>
        <w:t xml:space="preserve">  </w:t>
      </w:r>
      <w:r w:rsidRPr="00EF7087">
        <w:rPr>
          <w:rFonts w:ascii="仿宋_GB2312" w:eastAsia="仿宋" w:hAnsi="仿宋_GB2312" w:cs="仿宋_GB2312"/>
          <w:sz w:val="30"/>
          <w:szCs w:val="30"/>
        </w:rPr>
        <w:t xml:space="preserve">        </w:t>
      </w:r>
      <w:r w:rsidRPr="00760E0B">
        <w:rPr>
          <w:rFonts w:ascii="仿宋" w:eastAsia="仿宋" w:hAnsi="仿宋" w:cs="仿宋_GB2312" w:hint="eastAsia"/>
          <w:sz w:val="30"/>
          <w:szCs w:val="30"/>
        </w:rPr>
        <w:t>共青团上海交通大学委员会</w:t>
      </w:r>
    </w:p>
    <w:p w:rsidR="00760E0B" w:rsidRPr="00760E0B" w:rsidRDefault="00760E0B" w:rsidP="00760E0B">
      <w:pPr>
        <w:adjustRightInd w:val="0"/>
        <w:snapToGrid w:val="0"/>
        <w:spacing w:line="360" w:lineRule="auto"/>
        <w:rPr>
          <w:rFonts w:ascii="仿宋" w:eastAsia="仿宋" w:hAnsi="仿宋" w:cs="仿宋_GB2312"/>
          <w:sz w:val="30"/>
          <w:szCs w:val="30"/>
        </w:rPr>
      </w:pPr>
      <w:r w:rsidRPr="00760E0B">
        <w:rPr>
          <w:rFonts w:ascii="仿宋" w:eastAsia="仿宋" w:hAnsi="仿宋" w:cs="仿宋_GB2312" w:hint="eastAsia"/>
          <w:sz w:val="30"/>
          <w:szCs w:val="30"/>
        </w:rPr>
        <w:t xml:space="preserve">                                   </w:t>
      </w:r>
      <w:r w:rsidR="00626DEF" w:rsidRPr="00EF7087">
        <w:rPr>
          <w:rFonts w:ascii="仿宋_GB2312" w:eastAsia="仿宋" w:hint="eastAsia"/>
          <w:sz w:val="30"/>
          <w:szCs w:val="30"/>
        </w:rPr>
        <w:t>二</w:t>
      </w:r>
      <w:r w:rsidR="00626DEF" w:rsidRPr="00F6009C">
        <w:rPr>
          <w:rFonts w:ascii="宋体" w:hAnsi="宋体" w:cs="宋体" w:hint="eastAsia"/>
          <w:sz w:val="30"/>
          <w:szCs w:val="30"/>
        </w:rPr>
        <w:t>〇</w:t>
      </w:r>
      <w:r w:rsidR="00626DEF" w:rsidRPr="00EF7087">
        <w:rPr>
          <w:rFonts w:ascii="仿宋_GB2312" w:eastAsia="仿宋" w:hAnsi="仿宋_GB2312" w:cs="仿宋_GB2312" w:hint="eastAsia"/>
          <w:sz w:val="30"/>
          <w:szCs w:val="30"/>
        </w:rPr>
        <w:t>一八年五月九日</w:t>
      </w:r>
    </w:p>
    <w:p w:rsidR="00130CDD" w:rsidRDefault="00130CDD" w:rsidP="0009121F">
      <w:pPr>
        <w:rPr>
          <w:rFonts w:ascii="仿宋" w:eastAsia="仿宋" w:hAnsi="仿宋"/>
          <w:b/>
          <w:color w:val="333333"/>
          <w:spacing w:val="15"/>
          <w:sz w:val="24"/>
          <w:szCs w:val="24"/>
          <w:shd w:val="clear" w:color="auto" w:fill="FFFFFF"/>
        </w:rPr>
      </w:pPr>
    </w:p>
    <w:sectPr w:rsidR="00130CDD" w:rsidSect="00091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AB1" w:rsidRDefault="00EA7AB1" w:rsidP="00183594">
      <w:r>
        <w:separator/>
      </w:r>
    </w:p>
  </w:endnote>
  <w:endnote w:type="continuationSeparator" w:id="0">
    <w:p w:rsidR="00EA7AB1" w:rsidRDefault="00EA7AB1" w:rsidP="0018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AB1" w:rsidRDefault="00EA7AB1" w:rsidP="00183594">
      <w:r>
        <w:separator/>
      </w:r>
    </w:p>
  </w:footnote>
  <w:footnote w:type="continuationSeparator" w:id="0">
    <w:p w:rsidR="00EA7AB1" w:rsidRDefault="00EA7AB1" w:rsidP="0018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6F5"/>
    <w:multiLevelType w:val="hybridMultilevel"/>
    <w:tmpl w:val="0C881C7E"/>
    <w:lvl w:ilvl="0" w:tplc="907A0B5C">
      <w:start w:val="1"/>
      <w:numFmt w:val="decimal"/>
      <w:lvlText w:val="%1."/>
      <w:lvlJc w:val="left"/>
      <w:pPr>
        <w:ind w:left="1035" w:hanging="435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5A3D1D16"/>
    <w:multiLevelType w:val="hybridMultilevel"/>
    <w:tmpl w:val="8C148324"/>
    <w:lvl w:ilvl="0" w:tplc="5CEE717C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CA97EBF"/>
    <w:multiLevelType w:val="hybridMultilevel"/>
    <w:tmpl w:val="75CCAAE4"/>
    <w:lvl w:ilvl="0" w:tplc="BFFEFDFC">
      <w:start w:val="4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 w15:restartNumberingAfterBreak="0">
    <w:nsid w:val="63370AFD"/>
    <w:multiLevelType w:val="hybridMultilevel"/>
    <w:tmpl w:val="8C148324"/>
    <w:lvl w:ilvl="0" w:tplc="5CEE717C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15"/>
    <w:rsid w:val="0009121F"/>
    <w:rsid w:val="00110B24"/>
    <w:rsid w:val="00130CDD"/>
    <w:rsid w:val="001351CE"/>
    <w:rsid w:val="00183594"/>
    <w:rsid w:val="00232AFC"/>
    <w:rsid w:val="00240E47"/>
    <w:rsid w:val="002E1DF1"/>
    <w:rsid w:val="002F49D3"/>
    <w:rsid w:val="002F67D4"/>
    <w:rsid w:val="003F5754"/>
    <w:rsid w:val="005F7415"/>
    <w:rsid w:val="00626DEF"/>
    <w:rsid w:val="00673C00"/>
    <w:rsid w:val="00693899"/>
    <w:rsid w:val="00760E0B"/>
    <w:rsid w:val="00771AE3"/>
    <w:rsid w:val="007834A9"/>
    <w:rsid w:val="00AB10B3"/>
    <w:rsid w:val="00B22FBC"/>
    <w:rsid w:val="00BD5968"/>
    <w:rsid w:val="00DD1DED"/>
    <w:rsid w:val="00EA7AB1"/>
    <w:rsid w:val="00EF7087"/>
    <w:rsid w:val="00F1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8F349"/>
  <w15:chartTrackingRefBased/>
  <w15:docId w15:val="{E0326DD1-FB00-44B6-B211-F7C59809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F741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F741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5F741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83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835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83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83594"/>
    <w:rPr>
      <w:sz w:val="18"/>
      <w:szCs w:val="18"/>
    </w:rPr>
  </w:style>
  <w:style w:type="character" w:styleId="a8">
    <w:name w:val="Hyperlink"/>
    <w:rsid w:val="00F16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jtugzdl2017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1A74-C29B-4A59-BE5D-5858A554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春江</dc:creator>
  <cp:keywords/>
  <dc:description/>
  <cp:lastModifiedBy>许 艳</cp:lastModifiedBy>
  <cp:revision>10</cp:revision>
  <dcterms:created xsi:type="dcterms:W3CDTF">2018-05-09T09:55:00Z</dcterms:created>
  <dcterms:modified xsi:type="dcterms:W3CDTF">2018-05-10T05:15:00Z</dcterms:modified>
</cp:coreProperties>
</file>