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E" w:rsidRDefault="00CC5A1E" w:rsidP="00CC5A1E">
      <w:pPr>
        <w:jc w:val="center"/>
        <w:rPr>
          <w:rFonts w:ascii="黑体" w:eastAsia="黑体" w:hAnsi="黑体"/>
          <w:sz w:val="36"/>
          <w:szCs w:val="36"/>
        </w:rPr>
      </w:pPr>
      <w:r w:rsidRPr="00CC5A1E">
        <w:rPr>
          <w:rFonts w:ascii="黑体" w:eastAsia="黑体" w:hAnsi="黑体" w:hint="eastAsia"/>
          <w:sz w:val="36"/>
          <w:szCs w:val="36"/>
        </w:rPr>
        <w:t>关于开展上海交通大学2014年度</w:t>
      </w:r>
    </w:p>
    <w:p w:rsidR="00612E0F" w:rsidRPr="00CC5A1E" w:rsidRDefault="00CC5A1E" w:rsidP="00600B06">
      <w:pPr>
        <w:spacing w:afterLines="100"/>
        <w:jc w:val="center"/>
        <w:rPr>
          <w:rFonts w:ascii="黑体" w:eastAsia="黑体" w:hAnsi="黑体"/>
          <w:sz w:val="36"/>
          <w:szCs w:val="36"/>
        </w:rPr>
      </w:pPr>
      <w:r w:rsidRPr="00CC5A1E">
        <w:rPr>
          <w:rFonts w:ascii="黑体" w:eastAsia="黑体" w:hAnsi="黑体" w:hint="eastAsia"/>
          <w:sz w:val="36"/>
          <w:szCs w:val="36"/>
        </w:rPr>
        <w:t>优秀学生“四自组织”</w:t>
      </w:r>
      <w:r w:rsidR="006A4A67">
        <w:rPr>
          <w:rFonts w:ascii="黑体" w:eastAsia="黑体" w:hAnsi="黑体" w:hint="eastAsia"/>
          <w:sz w:val="36"/>
          <w:szCs w:val="36"/>
        </w:rPr>
        <w:t>评定</w:t>
      </w:r>
      <w:r w:rsidRPr="00CC5A1E">
        <w:rPr>
          <w:rFonts w:ascii="黑体" w:eastAsia="黑体" w:hAnsi="黑体" w:hint="eastAsia"/>
          <w:sz w:val="36"/>
          <w:szCs w:val="36"/>
        </w:rPr>
        <w:t>工作的通知</w:t>
      </w:r>
    </w:p>
    <w:p w:rsidR="00CC5A1E" w:rsidRDefault="006B1397">
      <w:pPr>
        <w:rPr>
          <w:rFonts w:ascii="仿宋_GB2312" w:eastAsia="仿宋_GB2312" w:hAnsi="仿宋_GB2312"/>
          <w:sz w:val="28"/>
        </w:rPr>
      </w:pPr>
      <w:r w:rsidRPr="006B1397">
        <w:rPr>
          <w:rFonts w:ascii="仿宋_GB2312" w:eastAsia="仿宋_GB2312" w:hAnsi="仿宋_GB2312" w:hint="eastAsia"/>
          <w:sz w:val="28"/>
        </w:rPr>
        <w:t>各院系团委、各学生</w:t>
      </w:r>
      <w:r>
        <w:rPr>
          <w:rFonts w:ascii="仿宋_GB2312" w:eastAsia="仿宋_GB2312" w:hAnsi="仿宋_GB2312" w:hint="eastAsia"/>
          <w:sz w:val="28"/>
        </w:rPr>
        <w:t>四自</w:t>
      </w:r>
      <w:r w:rsidRPr="006B1397">
        <w:rPr>
          <w:rFonts w:ascii="仿宋_GB2312" w:eastAsia="仿宋_GB2312" w:hAnsi="仿宋_GB2312" w:hint="eastAsia"/>
          <w:sz w:val="28"/>
        </w:rPr>
        <w:t>组织：</w:t>
      </w:r>
    </w:p>
    <w:p w:rsidR="006B1397" w:rsidRDefault="006B1397" w:rsidP="006B1397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为进一步推动校园精神文明建设，</w:t>
      </w:r>
      <w:r w:rsidRPr="006B1397">
        <w:rPr>
          <w:rFonts w:ascii="仿宋_GB2312" w:eastAsia="仿宋_GB2312" w:hAnsi="仿宋_GB2312" w:hint="eastAsia"/>
          <w:sz w:val="28"/>
        </w:rPr>
        <w:t>繁荣校园文化生活，充分展现我校学生成长服务中各类学生组织的工作实效，有效促进学生组织自我教育、自我管理、自我服务、自我激励，</w:t>
      </w:r>
      <w:r>
        <w:rPr>
          <w:rFonts w:ascii="仿宋_GB2312" w:eastAsia="仿宋_GB2312" w:hAnsi="仿宋_GB2312" w:hint="eastAsia"/>
          <w:sz w:val="28"/>
        </w:rPr>
        <w:t>结合</w:t>
      </w:r>
      <w:r w:rsidRPr="006B1397">
        <w:rPr>
          <w:rFonts w:ascii="仿宋_GB2312" w:eastAsia="仿宋_GB2312" w:hAnsi="仿宋_GB2312" w:hint="eastAsia"/>
          <w:sz w:val="28"/>
        </w:rPr>
        <w:t>学生成长服务年度评价体系，</w:t>
      </w:r>
      <w:r w:rsidR="00135EFB">
        <w:rPr>
          <w:rFonts w:ascii="仿宋_GB2312" w:eastAsia="仿宋_GB2312" w:hAnsi="仿宋_GB2312" w:hint="eastAsia"/>
          <w:sz w:val="28"/>
        </w:rPr>
        <w:t>以“12·12交大点评日”为契机，</w:t>
      </w:r>
      <w:r w:rsidR="001872BF">
        <w:rPr>
          <w:rFonts w:ascii="仿宋_GB2312" w:eastAsia="仿宋_GB2312" w:hAnsi="仿宋_GB2312" w:hint="eastAsia"/>
          <w:sz w:val="28"/>
        </w:rPr>
        <w:t>在校团委的指导下，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上海交通大学学生联合会</w:t>
      </w:r>
      <w:r>
        <w:rPr>
          <w:rFonts w:ascii="仿宋_GB2312" w:eastAsia="仿宋_GB2312" w:hAnsi="仿宋_GB2312" w:hint="eastAsia"/>
          <w:sz w:val="28"/>
        </w:rPr>
        <w:t>拟在2014年12月面向全校开展</w:t>
      </w:r>
      <w:r w:rsidR="00E225A6">
        <w:rPr>
          <w:rFonts w:ascii="仿宋_GB2312" w:eastAsia="仿宋_GB2312" w:hAnsi="仿宋_GB2312" w:hint="eastAsia"/>
          <w:sz w:val="28"/>
        </w:rPr>
        <w:t>优秀学生</w:t>
      </w:r>
      <w:r>
        <w:rPr>
          <w:rFonts w:ascii="仿宋_GB2312" w:eastAsia="仿宋_GB2312" w:hAnsi="仿宋_GB2312" w:hint="eastAsia"/>
          <w:sz w:val="28"/>
        </w:rPr>
        <w:t>“</w:t>
      </w:r>
      <w:r w:rsidR="00E225A6">
        <w:rPr>
          <w:rFonts w:ascii="仿宋_GB2312" w:eastAsia="仿宋_GB2312" w:hAnsi="仿宋_GB2312" w:hint="eastAsia"/>
          <w:sz w:val="28"/>
        </w:rPr>
        <w:t>四自组织</w:t>
      </w:r>
      <w:r>
        <w:rPr>
          <w:rFonts w:ascii="仿宋_GB2312" w:eastAsia="仿宋_GB2312" w:hAnsi="仿宋_GB2312" w:hint="eastAsia"/>
          <w:sz w:val="28"/>
        </w:rPr>
        <w:t>”评定工作。现将</w:t>
      </w:r>
      <w:r w:rsidR="00135EFB">
        <w:rPr>
          <w:rFonts w:ascii="仿宋_GB2312" w:eastAsia="仿宋_GB2312" w:hAnsi="仿宋_GB2312" w:hint="eastAsia"/>
          <w:sz w:val="28"/>
        </w:rPr>
        <w:t>优秀学生“四自组织”</w:t>
      </w:r>
      <w:r w:rsidRPr="0023715D">
        <w:rPr>
          <w:rFonts w:ascii="仿宋_GB2312" w:eastAsia="仿宋_GB2312" w:hAnsi="仿宋_GB2312" w:hint="eastAsia"/>
          <w:sz w:val="28"/>
        </w:rPr>
        <w:t>评定工作</w:t>
      </w:r>
      <w:r>
        <w:rPr>
          <w:rFonts w:ascii="仿宋_GB2312" w:eastAsia="仿宋_GB2312" w:hAnsi="仿宋_GB2312" w:hint="eastAsia"/>
          <w:sz w:val="28"/>
        </w:rPr>
        <w:t>的相关事项</w:t>
      </w:r>
      <w:r w:rsidRPr="0023715D">
        <w:rPr>
          <w:rFonts w:ascii="仿宋_GB2312" w:eastAsia="仿宋_GB2312" w:hAnsi="仿宋_GB2312" w:hint="eastAsia"/>
          <w:sz w:val="28"/>
        </w:rPr>
        <w:t>通知</w:t>
      </w:r>
      <w:r>
        <w:rPr>
          <w:rFonts w:ascii="仿宋_GB2312" w:eastAsia="仿宋_GB2312" w:hAnsi="仿宋_GB2312" w:hint="eastAsia"/>
          <w:sz w:val="28"/>
        </w:rPr>
        <w:t>如下：</w:t>
      </w:r>
    </w:p>
    <w:p w:rsidR="00135EFB" w:rsidRPr="00361FE6" w:rsidRDefault="00135EFB" w:rsidP="00600B06">
      <w:pPr>
        <w:spacing w:beforeLines="100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一、评定对象</w:t>
      </w:r>
    </w:p>
    <w:p w:rsidR="00135EFB" w:rsidRDefault="001872BF" w:rsidP="00135EFB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本次评选</w:t>
      </w:r>
      <w:r w:rsidR="00135EFB">
        <w:rPr>
          <w:rFonts w:ascii="仿宋_GB2312" w:eastAsia="仿宋_GB2312" w:hAnsi="仿宋_GB2312"/>
          <w:sz w:val="28"/>
        </w:rPr>
        <w:t>面向</w:t>
      </w:r>
      <w:r w:rsidR="00135EFB">
        <w:rPr>
          <w:rFonts w:ascii="仿宋_GB2312" w:eastAsia="仿宋_GB2312" w:hAnsi="仿宋_GB2312" w:hint="eastAsia"/>
          <w:sz w:val="28"/>
        </w:rPr>
        <w:t>全校所有学生“四自组织”</w:t>
      </w:r>
      <w:r>
        <w:rPr>
          <w:rFonts w:ascii="仿宋_GB2312" w:eastAsia="仿宋_GB2312" w:hAnsi="仿宋_GB2312" w:hint="eastAsia"/>
          <w:sz w:val="28"/>
        </w:rPr>
        <w:t>，集中</w:t>
      </w:r>
      <w:r w:rsidR="00F85710">
        <w:rPr>
          <w:rFonts w:ascii="仿宋_GB2312" w:eastAsia="仿宋_GB2312" w:hAnsi="仿宋_GB2312" w:hint="eastAsia"/>
          <w:sz w:val="28"/>
        </w:rPr>
        <w:t>展示</w:t>
      </w:r>
      <w:r>
        <w:rPr>
          <w:rFonts w:ascii="仿宋_GB2312" w:eastAsia="仿宋_GB2312" w:hAnsi="仿宋_GB2312" w:hint="eastAsia"/>
          <w:sz w:val="28"/>
        </w:rPr>
        <w:t>，分四类进行评定：</w:t>
      </w:r>
    </w:p>
    <w:p w:rsidR="00135EFB" w:rsidRDefault="00135EFB" w:rsidP="00135EF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院系学生会</w:t>
      </w:r>
    </w:p>
    <w:p w:rsidR="00135EFB" w:rsidRDefault="00135EFB" w:rsidP="00135EF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院系研究生会</w:t>
      </w:r>
    </w:p>
    <w:p w:rsidR="00135EFB" w:rsidRDefault="00135EFB" w:rsidP="00135EF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学生社团</w:t>
      </w:r>
    </w:p>
    <w:p w:rsidR="00135EFB" w:rsidRPr="00135EFB" w:rsidRDefault="00135EFB" w:rsidP="00135EF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学生自我管理委员会和志愿及公益大使团</w:t>
      </w:r>
    </w:p>
    <w:p w:rsidR="001872BF" w:rsidRPr="001872BF" w:rsidRDefault="001872BF" w:rsidP="00600B06">
      <w:pPr>
        <w:spacing w:beforeLines="100"/>
        <w:ind w:left="560"/>
        <w:rPr>
          <w:rFonts w:ascii="仿宋_GB2312" w:eastAsia="仿宋_GB2312" w:hAnsi="宋体"/>
          <w:b/>
          <w:color w:val="000000"/>
          <w:sz w:val="28"/>
          <w:szCs w:val="28"/>
        </w:rPr>
      </w:pPr>
      <w:r w:rsidRPr="001872BF">
        <w:rPr>
          <w:rFonts w:ascii="仿宋_GB2312" w:eastAsia="仿宋_GB2312" w:hAnsi="宋体" w:hint="eastAsia"/>
          <w:b/>
          <w:color w:val="000000"/>
          <w:sz w:val="28"/>
          <w:szCs w:val="28"/>
        </w:rPr>
        <w:t>二、评定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流程</w:t>
      </w:r>
    </w:p>
    <w:p w:rsidR="001872BF" w:rsidRPr="001872BF" w:rsidRDefault="001872BF" w:rsidP="001872BF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仿宋_GB2312"/>
          <w:b/>
          <w:sz w:val="28"/>
        </w:rPr>
      </w:pPr>
      <w:r w:rsidRPr="001872BF">
        <w:rPr>
          <w:rFonts w:ascii="仿宋_GB2312" w:eastAsia="仿宋_GB2312" w:hAnsi="仿宋_GB2312" w:hint="eastAsia"/>
          <w:b/>
          <w:sz w:val="28"/>
        </w:rPr>
        <w:t>申报</w:t>
      </w:r>
      <w:r>
        <w:rPr>
          <w:rFonts w:ascii="仿宋_GB2312" w:eastAsia="仿宋_GB2312" w:hAnsi="仿宋_GB2312" w:hint="eastAsia"/>
          <w:b/>
          <w:sz w:val="28"/>
        </w:rPr>
        <w:t>（12月1日-</w:t>
      </w:r>
      <w:r>
        <w:rPr>
          <w:rFonts w:ascii="仿宋_GB2312" w:eastAsia="仿宋_GB2312" w:hAnsi="仿宋_GB2312"/>
          <w:b/>
          <w:sz w:val="28"/>
        </w:rPr>
        <w:t>12月</w:t>
      </w:r>
      <w:r w:rsidR="00BA40F5">
        <w:rPr>
          <w:rFonts w:ascii="仿宋_GB2312" w:eastAsia="仿宋_GB2312" w:hAnsi="仿宋_GB2312"/>
          <w:b/>
          <w:sz w:val="28"/>
        </w:rPr>
        <w:t>4</w:t>
      </w:r>
      <w:r>
        <w:rPr>
          <w:rFonts w:ascii="仿宋_GB2312" w:eastAsia="仿宋_GB2312" w:hAnsi="仿宋_GB2312" w:hint="eastAsia"/>
          <w:b/>
          <w:sz w:val="28"/>
        </w:rPr>
        <w:t>日）</w:t>
      </w:r>
    </w:p>
    <w:p w:rsidR="001872BF" w:rsidRDefault="001872BF" w:rsidP="001872BF">
      <w:pPr>
        <w:pStyle w:val="a5"/>
        <w:ind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各学生组织根据实际情况填写申报表（见附件</w:t>
      </w:r>
      <w:r w:rsidR="00BA40F5">
        <w:rPr>
          <w:rFonts w:ascii="仿宋_GB2312" w:eastAsia="仿宋_GB2312" w:hAnsi="仿宋_GB2312" w:hint="eastAsia"/>
          <w:sz w:val="28"/>
        </w:rPr>
        <w:t>一</w:t>
      </w:r>
      <w:r>
        <w:rPr>
          <w:rFonts w:ascii="仿宋_GB2312" w:eastAsia="仿宋_GB2312" w:hAnsi="仿宋_GB2312" w:hint="eastAsia"/>
          <w:sz w:val="28"/>
        </w:rPr>
        <w:t>）进行申报。请于201</w:t>
      </w:r>
      <w:r>
        <w:rPr>
          <w:rFonts w:ascii="仿宋_GB2312" w:eastAsia="仿宋_GB2312" w:hAnsi="仿宋_GB2312"/>
          <w:sz w:val="28"/>
        </w:rPr>
        <w:t>4</w:t>
      </w:r>
      <w:r>
        <w:rPr>
          <w:rFonts w:ascii="仿宋_GB2312" w:eastAsia="仿宋_GB2312" w:hAnsi="仿宋_GB2312" w:hint="eastAsia"/>
          <w:sz w:val="28"/>
        </w:rPr>
        <w:t>年</w:t>
      </w:r>
      <w:r>
        <w:rPr>
          <w:rFonts w:ascii="仿宋_GB2312" w:eastAsia="仿宋_GB2312" w:hAnsi="仿宋_GB2312"/>
          <w:sz w:val="28"/>
        </w:rPr>
        <w:t>12</w:t>
      </w:r>
      <w:r>
        <w:rPr>
          <w:rFonts w:ascii="仿宋_GB2312" w:eastAsia="仿宋_GB2312" w:hAnsi="仿宋_GB2312" w:hint="eastAsia"/>
          <w:sz w:val="28"/>
        </w:rPr>
        <w:t>月</w:t>
      </w:r>
      <w:r w:rsidR="00BA40F5">
        <w:rPr>
          <w:rFonts w:ascii="仿宋_GB2312" w:eastAsia="仿宋_GB2312" w:hAnsi="仿宋_GB2312" w:hint="eastAsia"/>
          <w:sz w:val="28"/>
        </w:rPr>
        <w:t>3</w:t>
      </w:r>
      <w:r>
        <w:rPr>
          <w:rFonts w:ascii="仿宋_GB2312" w:eastAsia="仿宋_GB2312" w:hAnsi="仿宋_GB2312" w:hint="eastAsia"/>
          <w:sz w:val="28"/>
        </w:rPr>
        <w:t>日2</w:t>
      </w:r>
      <w:r>
        <w:rPr>
          <w:rFonts w:ascii="仿宋_GB2312" w:eastAsia="仿宋_GB2312" w:hAnsi="仿宋_GB2312"/>
          <w:sz w:val="28"/>
        </w:rPr>
        <w:t>0</w:t>
      </w:r>
      <w:r>
        <w:rPr>
          <w:rFonts w:ascii="仿宋_GB2312" w:eastAsia="仿宋_GB2312" w:hAnsi="仿宋_GB2312" w:hint="eastAsia"/>
          <w:sz w:val="28"/>
        </w:rPr>
        <w:t>：</w:t>
      </w:r>
      <w:r>
        <w:rPr>
          <w:rFonts w:ascii="仿宋_GB2312" w:eastAsia="仿宋_GB2312" w:hAnsi="仿宋_GB2312"/>
          <w:sz w:val="28"/>
        </w:rPr>
        <w:t>00</w:t>
      </w:r>
      <w:r>
        <w:rPr>
          <w:rFonts w:ascii="仿宋_GB2312" w:eastAsia="仿宋_GB2312" w:hAnsi="仿宋_GB2312" w:hint="eastAsia"/>
          <w:sz w:val="28"/>
        </w:rPr>
        <w:t>前将申报表发送到组委会邮箱</w:t>
      </w:r>
      <w:r>
        <w:rPr>
          <w:rFonts w:ascii="仿宋_GB2312" w:eastAsia="仿宋_GB2312" w:hAnsi="仿宋_GB2312" w:hint="eastAsia"/>
          <w:sz w:val="28"/>
        </w:rPr>
        <w:lastRenderedPageBreak/>
        <w:t>（</w:t>
      </w:r>
      <w:r w:rsidR="007D78CA" w:rsidRPr="007D78CA">
        <w:rPr>
          <w:rStyle w:val="a6"/>
          <w:rFonts w:ascii="Times New Roman" w:eastAsia="仿宋_GB2312" w:hAnsi="Times New Roman" w:cs="Times New Roman"/>
          <w:color w:val="0070C0"/>
          <w:sz w:val="28"/>
        </w:rPr>
        <w:t>sjtuyp2014@163.com</w:t>
      </w:r>
      <w:r>
        <w:rPr>
          <w:rFonts w:ascii="仿宋_GB2312" w:eastAsia="仿宋_GB2312" w:hAnsi="仿宋_GB2312" w:hint="eastAsia"/>
          <w:sz w:val="28"/>
        </w:rPr>
        <w:t>）中，并将纸质版于201</w:t>
      </w:r>
      <w:r>
        <w:rPr>
          <w:rFonts w:ascii="仿宋_GB2312" w:eastAsia="仿宋_GB2312" w:hAnsi="仿宋_GB2312"/>
          <w:sz w:val="28"/>
        </w:rPr>
        <w:t>4</w:t>
      </w:r>
      <w:r>
        <w:rPr>
          <w:rFonts w:ascii="仿宋_GB2312" w:eastAsia="仿宋_GB2312" w:hAnsi="仿宋_GB2312" w:hint="eastAsia"/>
          <w:sz w:val="28"/>
        </w:rPr>
        <w:t>年</w:t>
      </w:r>
      <w:r>
        <w:rPr>
          <w:rFonts w:ascii="仿宋_GB2312" w:eastAsia="仿宋_GB2312" w:hAnsi="仿宋_GB2312"/>
          <w:sz w:val="28"/>
        </w:rPr>
        <w:t>12</w:t>
      </w:r>
      <w:r>
        <w:rPr>
          <w:rFonts w:ascii="仿宋_GB2312" w:eastAsia="仿宋_GB2312" w:hAnsi="仿宋_GB2312" w:hint="eastAsia"/>
          <w:sz w:val="28"/>
        </w:rPr>
        <w:t>月</w:t>
      </w:r>
      <w:r w:rsidR="00BA40F5">
        <w:rPr>
          <w:rFonts w:ascii="仿宋_GB2312" w:eastAsia="仿宋_GB2312" w:hAnsi="仿宋_GB2312"/>
          <w:sz w:val="28"/>
        </w:rPr>
        <w:t>4</w:t>
      </w:r>
      <w:r>
        <w:rPr>
          <w:rFonts w:ascii="仿宋_GB2312" w:eastAsia="仿宋_GB2312" w:hAnsi="仿宋_GB2312" w:hint="eastAsia"/>
          <w:sz w:val="28"/>
        </w:rPr>
        <w:t>日</w:t>
      </w:r>
      <w:r>
        <w:rPr>
          <w:rFonts w:ascii="仿宋_GB2312" w:eastAsia="仿宋_GB2312" w:hAnsi="仿宋_GB2312"/>
          <w:sz w:val="28"/>
        </w:rPr>
        <w:t>20</w:t>
      </w:r>
      <w:r>
        <w:rPr>
          <w:rFonts w:ascii="仿宋_GB2312" w:eastAsia="仿宋_GB2312" w:hAnsi="仿宋_GB2312" w:hint="eastAsia"/>
          <w:sz w:val="28"/>
        </w:rPr>
        <w:t>：</w:t>
      </w:r>
      <w:r>
        <w:rPr>
          <w:rFonts w:ascii="仿宋_GB2312" w:eastAsia="仿宋_GB2312" w:hAnsi="仿宋_GB2312"/>
          <w:sz w:val="28"/>
        </w:rPr>
        <w:t>00</w:t>
      </w:r>
      <w:r>
        <w:rPr>
          <w:rFonts w:ascii="仿宋_GB2312" w:eastAsia="仿宋_GB2312" w:hAnsi="仿宋_GB2312" w:hint="eastAsia"/>
          <w:sz w:val="28"/>
        </w:rPr>
        <w:t>前交至学生服务中心</w:t>
      </w:r>
      <w:proofErr w:type="gramStart"/>
      <w:r>
        <w:rPr>
          <w:rFonts w:ascii="仿宋_GB2312" w:eastAsia="仿宋_GB2312" w:hAnsi="仿宋_GB2312" w:hint="eastAsia"/>
          <w:sz w:val="28"/>
        </w:rPr>
        <w:t>一楼校学生</w:t>
      </w:r>
      <w:proofErr w:type="gramEnd"/>
      <w:r>
        <w:rPr>
          <w:rFonts w:ascii="仿宋_GB2312" w:eastAsia="仿宋_GB2312" w:hAnsi="仿宋_GB2312" w:hint="eastAsia"/>
          <w:sz w:val="28"/>
        </w:rPr>
        <w:t>联合会信箱。</w:t>
      </w:r>
    </w:p>
    <w:p w:rsidR="001872BF" w:rsidRPr="001872BF" w:rsidRDefault="001872BF" w:rsidP="001872BF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仿宋_GB2312"/>
          <w:b/>
          <w:sz w:val="28"/>
        </w:rPr>
      </w:pPr>
      <w:r w:rsidRPr="001872BF">
        <w:rPr>
          <w:rFonts w:ascii="仿宋_GB2312" w:eastAsia="仿宋_GB2312" w:hAnsi="仿宋_GB2312"/>
          <w:b/>
          <w:sz w:val="28"/>
        </w:rPr>
        <w:t>初评</w:t>
      </w:r>
      <w:r>
        <w:rPr>
          <w:rFonts w:ascii="仿宋_GB2312" w:eastAsia="仿宋_GB2312" w:hAnsi="仿宋_GB2312" w:hint="eastAsia"/>
          <w:b/>
          <w:sz w:val="28"/>
        </w:rPr>
        <w:t>（12月</w:t>
      </w:r>
      <w:r>
        <w:rPr>
          <w:rFonts w:ascii="仿宋_GB2312" w:eastAsia="仿宋_GB2312" w:hAnsi="仿宋_GB2312"/>
          <w:b/>
          <w:sz w:val="28"/>
        </w:rPr>
        <w:t>8</w:t>
      </w:r>
      <w:r>
        <w:rPr>
          <w:rFonts w:ascii="仿宋_GB2312" w:eastAsia="仿宋_GB2312" w:hAnsi="仿宋_GB2312" w:hint="eastAsia"/>
          <w:b/>
          <w:sz w:val="28"/>
        </w:rPr>
        <w:t>日-</w:t>
      </w:r>
      <w:r>
        <w:rPr>
          <w:rFonts w:ascii="仿宋_GB2312" w:eastAsia="仿宋_GB2312" w:hAnsi="仿宋_GB2312"/>
          <w:b/>
          <w:sz w:val="28"/>
        </w:rPr>
        <w:t>12月12</w:t>
      </w:r>
      <w:r>
        <w:rPr>
          <w:rFonts w:ascii="仿宋_GB2312" w:eastAsia="仿宋_GB2312" w:hAnsi="仿宋_GB2312" w:hint="eastAsia"/>
          <w:b/>
          <w:sz w:val="28"/>
        </w:rPr>
        <w:t>日）</w:t>
      </w:r>
    </w:p>
    <w:p w:rsidR="001872BF" w:rsidRDefault="001872BF" w:rsidP="001872BF">
      <w:pPr>
        <w:ind w:left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初评将设置以下三个环节</w:t>
      </w:r>
      <w:r>
        <w:rPr>
          <w:rFonts w:ascii="仿宋_GB2312" w:eastAsia="仿宋_GB2312" w:hAnsi="仿宋_GB2312" w:hint="eastAsia"/>
          <w:sz w:val="28"/>
        </w:rPr>
        <w:t>：</w:t>
      </w:r>
    </w:p>
    <w:p w:rsidR="001872BF" w:rsidRDefault="001872BF" w:rsidP="001872BF">
      <w:pPr>
        <w:ind w:left="560"/>
        <w:rPr>
          <w:rFonts w:ascii="仿宋_GB2312" w:eastAsia="仿宋_GB2312" w:hAnsi="仿宋_GB2312"/>
          <w:sz w:val="28"/>
        </w:rPr>
      </w:pPr>
      <w:proofErr w:type="gramStart"/>
      <w:r>
        <w:rPr>
          <w:rFonts w:ascii="仿宋_GB2312" w:eastAsia="仿宋_GB2312" w:hAnsi="仿宋_GB2312"/>
          <w:sz w:val="28"/>
        </w:rPr>
        <w:t>彩虹周东转现场</w:t>
      </w:r>
      <w:proofErr w:type="gramEnd"/>
      <w:r>
        <w:rPr>
          <w:rFonts w:ascii="仿宋_GB2312" w:eastAsia="仿宋_GB2312" w:hAnsi="仿宋_GB2312"/>
          <w:sz w:val="28"/>
        </w:rPr>
        <w:t>投票</w:t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  <w:t>30</w:t>
      </w:r>
      <w:r>
        <w:rPr>
          <w:rFonts w:ascii="仿宋_GB2312" w:eastAsia="仿宋_GB2312" w:hAnsi="仿宋_GB2312" w:hint="eastAsia"/>
          <w:sz w:val="28"/>
        </w:rPr>
        <w:t>%</w:t>
      </w:r>
    </w:p>
    <w:p w:rsidR="001872BF" w:rsidRPr="001872BF" w:rsidRDefault="001872BF" w:rsidP="001872BF">
      <w:pPr>
        <w:ind w:left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学生</w:t>
      </w:r>
      <w:r>
        <w:rPr>
          <w:rFonts w:ascii="仿宋_GB2312" w:eastAsia="仿宋_GB2312" w:hAnsi="仿宋_GB2312" w:hint="eastAsia"/>
          <w:sz w:val="28"/>
        </w:rPr>
        <w:t>“四自组织”分类</w:t>
      </w:r>
      <w:proofErr w:type="gramStart"/>
      <w:r>
        <w:rPr>
          <w:rFonts w:ascii="仿宋_GB2312" w:eastAsia="仿宋_GB2312" w:hAnsi="仿宋_GB2312" w:hint="eastAsia"/>
          <w:sz w:val="28"/>
        </w:rPr>
        <w:t>内部互投</w:t>
      </w:r>
      <w:proofErr w:type="gramEnd"/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  <w:t>30</w:t>
      </w:r>
      <w:r>
        <w:rPr>
          <w:rFonts w:ascii="仿宋_GB2312" w:eastAsia="仿宋_GB2312" w:hAnsi="仿宋_GB2312" w:hint="eastAsia"/>
          <w:sz w:val="28"/>
        </w:rPr>
        <w:t>%</w:t>
      </w:r>
    </w:p>
    <w:p w:rsidR="001872BF" w:rsidRDefault="001872BF" w:rsidP="001872BF">
      <w:pPr>
        <w:ind w:left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交大</w:t>
      </w:r>
      <w:proofErr w:type="gramStart"/>
      <w:r>
        <w:rPr>
          <w:rFonts w:ascii="仿宋_GB2312" w:eastAsia="仿宋_GB2312" w:hAnsi="仿宋_GB2312" w:hint="eastAsia"/>
          <w:sz w:val="28"/>
        </w:rPr>
        <w:t>点评网</w:t>
      </w:r>
      <w:proofErr w:type="gramEnd"/>
      <w:r>
        <w:rPr>
          <w:rFonts w:ascii="仿宋_GB2312" w:eastAsia="仿宋_GB2312" w:hAnsi="仿宋_GB2312" w:hint="eastAsia"/>
          <w:sz w:val="28"/>
        </w:rPr>
        <w:t>网上投票</w:t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  <w:t>40</w:t>
      </w:r>
      <w:r>
        <w:rPr>
          <w:rFonts w:ascii="仿宋_GB2312" w:eastAsia="仿宋_GB2312" w:hAnsi="仿宋_GB2312" w:hint="eastAsia"/>
          <w:sz w:val="28"/>
        </w:rPr>
        <w:t>%</w:t>
      </w:r>
    </w:p>
    <w:p w:rsidR="001872BF" w:rsidRPr="001872BF" w:rsidRDefault="001872BF" w:rsidP="00600B06">
      <w:pPr>
        <w:pStyle w:val="a5"/>
        <w:numPr>
          <w:ilvl w:val="0"/>
          <w:numId w:val="3"/>
        </w:numPr>
        <w:spacing w:beforeLines="50"/>
        <w:ind w:firstLineChars="0"/>
        <w:rPr>
          <w:rFonts w:ascii="仿宋_GB2312" w:eastAsia="仿宋_GB2312" w:hAnsi="仿宋_GB2312"/>
          <w:b/>
          <w:sz w:val="28"/>
        </w:rPr>
      </w:pPr>
      <w:proofErr w:type="gramStart"/>
      <w:r w:rsidRPr="001872BF">
        <w:rPr>
          <w:rFonts w:ascii="仿宋_GB2312" w:eastAsia="仿宋_GB2312" w:hAnsi="仿宋_GB2312"/>
          <w:b/>
          <w:sz w:val="28"/>
        </w:rPr>
        <w:t>彩虹周东转现场</w:t>
      </w:r>
      <w:proofErr w:type="gramEnd"/>
      <w:r w:rsidRPr="001872BF">
        <w:rPr>
          <w:rFonts w:ascii="仿宋_GB2312" w:eastAsia="仿宋_GB2312" w:hAnsi="仿宋_GB2312"/>
          <w:b/>
          <w:sz w:val="28"/>
        </w:rPr>
        <w:t>投票</w:t>
      </w:r>
    </w:p>
    <w:p w:rsid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从</w:t>
      </w:r>
      <w:r>
        <w:rPr>
          <w:rFonts w:ascii="仿宋_GB2312" w:eastAsia="仿宋_GB2312" w:hAnsi="仿宋_GB2312" w:hint="eastAsia"/>
          <w:sz w:val="28"/>
        </w:rPr>
        <w:t>12月8日至11日，在闵行校区东区转盘连续四天分主题开展</w:t>
      </w:r>
      <w:proofErr w:type="gramStart"/>
      <w:r>
        <w:rPr>
          <w:rFonts w:ascii="仿宋_GB2312" w:eastAsia="仿宋_GB2312" w:hAnsi="仿宋_GB2312" w:hint="eastAsia"/>
          <w:sz w:val="28"/>
        </w:rPr>
        <w:t>彩虹周现场</w:t>
      </w:r>
      <w:proofErr w:type="gramEnd"/>
      <w:r>
        <w:rPr>
          <w:rFonts w:ascii="仿宋_GB2312" w:eastAsia="仿宋_GB2312" w:hAnsi="仿宋_GB2312" w:hint="eastAsia"/>
          <w:sz w:val="28"/>
        </w:rPr>
        <w:t>展示，面向全校学生现场进行投票。</w:t>
      </w:r>
    </w:p>
    <w:p w:rsidR="001872BF" w:rsidRPr="001872BF" w:rsidRDefault="001872BF" w:rsidP="00600B06">
      <w:pPr>
        <w:pStyle w:val="a5"/>
        <w:numPr>
          <w:ilvl w:val="0"/>
          <w:numId w:val="3"/>
        </w:numPr>
        <w:spacing w:beforeLines="50"/>
        <w:ind w:firstLineChars="0"/>
        <w:rPr>
          <w:rFonts w:ascii="仿宋_GB2312" w:eastAsia="仿宋_GB2312" w:hAnsi="仿宋_GB2312"/>
          <w:b/>
          <w:sz w:val="28"/>
        </w:rPr>
      </w:pPr>
      <w:r w:rsidRPr="001872BF">
        <w:rPr>
          <w:rFonts w:ascii="仿宋_GB2312" w:eastAsia="仿宋_GB2312" w:hAnsi="仿宋_GB2312"/>
          <w:b/>
          <w:sz w:val="28"/>
        </w:rPr>
        <w:t>学生</w:t>
      </w:r>
      <w:r w:rsidRPr="001872BF">
        <w:rPr>
          <w:rFonts w:ascii="仿宋_GB2312" w:eastAsia="仿宋_GB2312" w:hAnsi="仿宋_GB2312" w:hint="eastAsia"/>
          <w:b/>
          <w:sz w:val="28"/>
        </w:rPr>
        <w:t>“四自组织”分类内部互投</w:t>
      </w:r>
    </w:p>
    <w:p w:rsid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汇总各报名</w:t>
      </w:r>
      <w:r>
        <w:rPr>
          <w:rFonts w:ascii="仿宋_GB2312" w:eastAsia="仿宋_GB2312" w:hAnsi="仿宋_GB2312" w:hint="eastAsia"/>
          <w:sz w:val="28"/>
        </w:rPr>
        <w:t>“四自组织”电子版材料，</w:t>
      </w:r>
      <w:r w:rsidR="00AB2F9C">
        <w:rPr>
          <w:rFonts w:ascii="仿宋_GB2312" w:eastAsia="仿宋_GB2312" w:hAnsi="仿宋_GB2312" w:hint="eastAsia"/>
          <w:sz w:val="28"/>
        </w:rPr>
        <w:t>供</w:t>
      </w:r>
      <w:r w:rsidR="00AB2F9C" w:rsidRPr="001A4399">
        <w:rPr>
          <w:rFonts w:ascii="仿宋_GB2312" w:eastAsia="仿宋_GB2312" w:hAnsi="仿宋_GB2312" w:hint="eastAsia"/>
          <w:sz w:val="28"/>
        </w:rPr>
        <w:t>参评组织</w:t>
      </w:r>
      <w:r>
        <w:rPr>
          <w:rFonts w:ascii="仿宋_GB2312" w:eastAsia="仿宋_GB2312" w:hAnsi="仿宋_GB2312" w:hint="eastAsia"/>
          <w:sz w:val="28"/>
        </w:rPr>
        <w:t>分类别</w:t>
      </w:r>
      <w:r w:rsidR="001A4399" w:rsidRPr="001A4399">
        <w:rPr>
          <w:rFonts w:ascii="仿宋_GB2312" w:eastAsia="仿宋_GB2312" w:hAnsi="仿宋_GB2312" w:hint="eastAsia"/>
          <w:sz w:val="28"/>
        </w:rPr>
        <w:t>进行内部互投。</w:t>
      </w:r>
    </w:p>
    <w:p w:rsidR="001872BF" w:rsidRPr="001872BF" w:rsidRDefault="001872BF" w:rsidP="00600B06">
      <w:pPr>
        <w:pStyle w:val="a5"/>
        <w:numPr>
          <w:ilvl w:val="0"/>
          <w:numId w:val="3"/>
        </w:numPr>
        <w:spacing w:beforeLines="50"/>
        <w:ind w:firstLineChars="0"/>
        <w:rPr>
          <w:rFonts w:ascii="仿宋_GB2312" w:eastAsia="仿宋_GB2312" w:hAnsi="仿宋_GB2312"/>
          <w:b/>
          <w:sz w:val="28"/>
        </w:rPr>
      </w:pPr>
      <w:r w:rsidRPr="001872BF">
        <w:rPr>
          <w:rFonts w:ascii="仿宋_GB2312" w:eastAsia="仿宋_GB2312" w:hAnsi="仿宋_GB2312" w:hint="eastAsia"/>
          <w:b/>
          <w:sz w:val="28"/>
        </w:rPr>
        <w:t>交大</w:t>
      </w:r>
      <w:proofErr w:type="gramStart"/>
      <w:r w:rsidRPr="001872BF">
        <w:rPr>
          <w:rFonts w:ascii="仿宋_GB2312" w:eastAsia="仿宋_GB2312" w:hAnsi="仿宋_GB2312" w:hint="eastAsia"/>
          <w:b/>
          <w:sz w:val="28"/>
        </w:rPr>
        <w:t>点评网</w:t>
      </w:r>
      <w:proofErr w:type="gramEnd"/>
      <w:r w:rsidRPr="001872BF">
        <w:rPr>
          <w:rFonts w:ascii="仿宋_GB2312" w:eastAsia="仿宋_GB2312" w:hAnsi="仿宋_GB2312" w:hint="eastAsia"/>
          <w:b/>
          <w:sz w:val="28"/>
        </w:rPr>
        <w:t>网上投票</w:t>
      </w:r>
    </w:p>
    <w:p w:rsidR="001872BF" w:rsidRP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依托“交大点评日”，在12月12日当天，从00:00-</w:t>
      </w:r>
      <w:r>
        <w:rPr>
          <w:rFonts w:ascii="仿宋_GB2312" w:eastAsia="仿宋_GB2312" w:hAnsi="仿宋_GB2312"/>
          <w:sz w:val="28"/>
        </w:rPr>
        <w:t>24</w:t>
      </w:r>
      <w:r>
        <w:rPr>
          <w:rFonts w:ascii="仿宋_GB2312" w:eastAsia="仿宋_GB2312" w:hAnsi="仿宋_GB2312" w:hint="eastAsia"/>
          <w:sz w:val="28"/>
        </w:rPr>
        <w:t>:00面向全校学生开放网上投票。</w:t>
      </w:r>
    </w:p>
    <w:p w:rsidR="001872BF" w:rsidRPr="001872BF" w:rsidRDefault="001872BF" w:rsidP="00600B06">
      <w:pPr>
        <w:pStyle w:val="a5"/>
        <w:numPr>
          <w:ilvl w:val="0"/>
          <w:numId w:val="2"/>
        </w:numPr>
        <w:spacing w:beforeLines="100"/>
        <w:ind w:firstLineChars="0"/>
        <w:rPr>
          <w:rFonts w:ascii="仿宋_GB2312" w:eastAsia="仿宋_GB2312" w:hAnsi="仿宋_GB2312"/>
          <w:b/>
          <w:sz w:val="28"/>
        </w:rPr>
      </w:pPr>
      <w:r w:rsidRPr="001872BF">
        <w:rPr>
          <w:rFonts w:ascii="仿宋_GB2312" w:eastAsia="仿宋_GB2312" w:hAnsi="仿宋_GB2312"/>
          <w:b/>
          <w:sz w:val="28"/>
        </w:rPr>
        <w:t>终评</w:t>
      </w:r>
      <w:r>
        <w:rPr>
          <w:rFonts w:ascii="仿宋_GB2312" w:eastAsia="仿宋_GB2312" w:hAnsi="仿宋_GB2312" w:hint="eastAsia"/>
          <w:b/>
          <w:sz w:val="28"/>
        </w:rPr>
        <w:t>（12月</w:t>
      </w:r>
      <w:r>
        <w:rPr>
          <w:rFonts w:ascii="仿宋_GB2312" w:eastAsia="仿宋_GB2312" w:hAnsi="仿宋_GB2312"/>
          <w:b/>
          <w:sz w:val="28"/>
        </w:rPr>
        <w:t>17</w:t>
      </w:r>
      <w:r>
        <w:rPr>
          <w:rFonts w:ascii="仿宋_GB2312" w:eastAsia="仿宋_GB2312" w:hAnsi="仿宋_GB2312" w:hint="eastAsia"/>
          <w:b/>
          <w:sz w:val="28"/>
        </w:rPr>
        <w:t>日）</w:t>
      </w:r>
    </w:p>
    <w:p w:rsidR="00D1783E" w:rsidRPr="00D1783E" w:rsidRDefault="001872BF" w:rsidP="00D1783E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依据初评环节的得分</w:t>
      </w:r>
      <w:r>
        <w:rPr>
          <w:rFonts w:ascii="仿宋_GB2312" w:eastAsia="仿宋_GB2312" w:hAnsi="仿宋_GB2312" w:hint="eastAsia"/>
          <w:sz w:val="28"/>
        </w:rPr>
        <w:t>，将在各类别产生</w:t>
      </w:r>
      <w:r w:rsidR="004B788D">
        <w:rPr>
          <w:rFonts w:ascii="仿宋_GB2312" w:eastAsia="仿宋_GB2312" w:hAnsi="仿宋_GB2312"/>
          <w:sz w:val="28"/>
        </w:rPr>
        <w:t>10</w:t>
      </w:r>
      <w:r>
        <w:rPr>
          <w:rFonts w:ascii="仿宋_GB2312" w:eastAsia="仿宋_GB2312" w:hAnsi="仿宋_GB2312" w:hint="eastAsia"/>
          <w:sz w:val="28"/>
        </w:rPr>
        <w:t>个候选团队进入终评环节，</w:t>
      </w:r>
      <w:r>
        <w:rPr>
          <w:rFonts w:ascii="仿宋_GB2312" w:eastAsia="仿宋_GB2312" w:hAnsi="仿宋_GB2312"/>
          <w:sz w:val="28"/>
        </w:rPr>
        <w:t>学生联合会</w:t>
      </w:r>
      <w:r w:rsidRPr="001872BF">
        <w:rPr>
          <w:rFonts w:ascii="仿宋_GB2312" w:eastAsia="仿宋_GB2312" w:hAnsi="仿宋_GB2312" w:hint="eastAsia"/>
          <w:sz w:val="28"/>
        </w:rPr>
        <w:t>将</w:t>
      </w:r>
      <w:r>
        <w:rPr>
          <w:rFonts w:ascii="仿宋_GB2312" w:eastAsia="仿宋_GB2312" w:hAnsi="仿宋_GB2312" w:hint="eastAsia"/>
          <w:sz w:val="28"/>
        </w:rPr>
        <w:t>邀请院系团委老师、学生百人评审团，对</w:t>
      </w:r>
      <w:r w:rsidR="004B788D">
        <w:rPr>
          <w:rFonts w:ascii="仿宋_GB2312" w:eastAsia="仿宋_GB2312" w:hAnsi="仿宋_GB2312" w:hint="eastAsia"/>
          <w:sz w:val="28"/>
        </w:rPr>
        <w:t>晋级</w:t>
      </w:r>
      <w:r>
        <w:rPr>
          <w:rFonts w:ascii="仿宋_GB2312" w:eastAsia="仿宋_GB2312" w:hAnsi="仿宋_GB2312" w:hint="eastAsia"/>
          <w:sz w:val="28"/>
        </w:rPr>
        <w:t>团队组织</w:t>
      </w:r>
      <w:r w:rsidR="00D1783E">
        <w:rPr>
          <w:rFonts w:ascii="仿宋_GB2312" w:eastAsia="仿宋_GB2312" w:hAnsi="仿宋_GB2312" w:hint="eastAsia"/>
          <w:sz w:val="28"/>
        </w:rPr>
        <w:t>两场</w:t>
      </w:r>
      <w:r w:rsidR="00D1783E" w:rsidRPr="001872BF">
        <w:rPr>
          <w:rFonts w:ascii="仿宋_GB2312" w:eastAsia="仿宋_GB2312" w:hAnsi="仿宋_GB2312" w:hint="eastAsia"/>
          <w:sz w:val="28"/>
        </w:rPr>
        <w:t>公开答辩</w:t>
      </w:r>
      <w:r w:rsidR="00D1783E">
        <w:rPr>
          <w:rFonts w:ascii="仿宋_GB2312" w:eastAsia="仿宋_GB2312" w:hAnsi="仿宋_GB2312" w:hint="eastAsia"/>
          <w:sz w:val="28"/>
        </w:rPr>
        <w:t>：</w:t>
      </w:r>
    </w:p>
    <w:p w:rsidR="00D1783E" w:rsidRDefault="00D1783E" w:rsidP="00D1783E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院系学生会</w:t>
      </w:r>
      <w:r>
        <w:rPr>
          <w:rFonts w:ascii="仿宋_GB2312" w:eastAsia="仿宋_GB2312" w:hAnsi="仿宋_GB2312" w:hint="eastAsia"/>
          <w:sz w:val="28"/>
        </w:rPr>
        <w:t>、</w:t>
      </w:r>
      <w:r>
        <w:rPr>
          <w:rFonts w:ascii="仿宋_GB2312" w:eastAsia="仿宋_GB2312" w:hAnsi="仿宋_GB2312"/>
          <w:sz w:val="28"/>
        </w:rPr>
        <w:t>研究生会专场</w:t>
      </w:r>
    </w:p>
    <w:p w:rsidR="00D1783E" w:rsidRPr="00D1783E" w:rsidRDefault="00D1783E" w:rsidP="00D1783E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lastRenderedPageBreak/>
        <w:t>学生社团</w:t>
      </w:r>
      <w:r>
        <w:rPr>
          <w:rFonts w:ascii="仿宋_GB2312" w:eastAsia="仿宋_GB2312" w:hAnsi="仿宋_GB2312" w:hint="eastAsia"/>
          <w:sz w:val="28"/>
        </w:rPr>
        <w:t>、</w:t>
      </w:r>
      <w:r>
        <w:rPr>
          <w:rFonts w:ascii="仿宋_GB2312" w:eastAsia="仿宋_GB2312" w:hAnsi="仿宋_GB2312"/>
          <w:sz w:val="28"/>
        </w:rPr>
        <w:t>学生自我管理委员会和志愿及公益大使团专场</w:t>
      </w:r>
    </w:p>
    <w:p w:rsidR="001872BF" w:rsidRPr="001872BF" w:rsidRDefault="00D1783E" w:rsidP="00D1783E">
      <w:pPr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sz w:val="28"/>
        </w:rPr>
        <w:t>并</w:t>
      </w:r>
      <w:r w:rsidR="001872BF">
        <w:rPr>
          <w:rFonts w:ascii="仿宋_GB2312" w:eastAsia="仿宋_GB2312" w:hAnsi="仿宋_GB2312" w:hint="eastAsia"/>
          <w:sz w:val="28"/>
        </w:rPr>
        <w:t>评选出</w:t>
      </w:r>
      <w:r w:rsidR="001872BF" w:rsidRPr="001872BF">
        <w:rPr>
          <w:rFonts w:ascii="仿宋_GB2312" w:eastAsia="仿宋_GB2312" w:hAnsi="仿宋_GB2312" w:hint="eastAsia"/>
          <w:sz w:val="28"/>
        </w:rPr>
        <w:t>优秀学生“四自组织”</w:t>
      </w:r>
      <w:r w:rsidR="004B788D">
        <w:rPr>
          <w:rFonts w:ascii="仿宋_GB2312" w:eastAsia="仿宋_GB2312" w:hAnsi="仿宋_GB2312" w:hint="eastAsia"/>
          <w:sz w:val="28"/>
        </w:rPr>
        <w:t>金奖、</w:t>
      </w:r>
      <w:r w:rsidR="001872BF">
        <w:rPr>
          <w:rFonts w:ascii="仿宋_GB2312" w:eastAsia="仿宋_GB2312" w:hAnsi="仿宋_GB2312" w:hint="eastAsia"/>
          <w:sz w:val="28"/>
        </w:rPr>
        <w:t>银奖</w:t>
      </w:r>
      <w:r w:rsidR="004B788D">
        <w:rPr>
          <w:rFonts w:ascii="仿宋_GB2312" w:eastAsia="仿宋_GB2312" w:hAnsi="仿宋_GB2312" w:hint="eastAsia"/>
          <w:sz w:val="28"/>
        </w:rPr>
        <w:t>和铜奖</w:t>
      </w:r>
      <w:r w:rsidR="001872BF">
        <w:rPr>
          <w:rFonts w:ascii="仿宋_GB2312" w:eastAsia="仿宋_GB2312" w:hAnsi="仿宋_GB2312" w:hint="eastAsia"/>
          <w:sz w:val="28"/>
        </w:rPr>
        <w:t>。</w:t>
      </w:r>
    </w:p>
    <w:p w:rsidR="00135EFB" w:rsidRPr="00135EFB" w:rsidRDefault="001872BF" w:rsidP="00600B06">
      <w:pPr>
        <w:spacing w:beforeLines="100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三</w:t>
      </w:r>
      <w:r w:rsidR="00135EFB" w:rsidRPr="00135EFB">
        <w:rPr>
          <w:rFonts w:ascii="仿宋_GB2312" w:eastAsia="仿宋_GB2312" w:hAnsi="宋体" w:hint="eastAsia"/>
          <w:b/>
          <w:color w:val="000000"/>
          <w:sz w:val="28"/>
          <w:szCs w:val="28"/>
        </w:rPr>
        <w:t>、评定</w:t>
      </w:r>
      <w:r w:rsidR="00135EFB">
        <w:rPr>
          <w:rFonts w:ascii="仿宋_GB2312" w:eastAsia="仿宋_GB2312" w:hAnsi="宋体" w:hint="eastAsia"/>
          <w:b/>
          <w:color w:val="000000"/>
          <w:sz w:val="28"/>
          <w:szCs w:val="28"/>
        </w:rPr>
        <w:t>内容</w:t>
      </w:r>
    </w:p>
    <w:p w:rsidR="001872BF" w:rsidRDefault="00135EFB" w:rsidP="006B1397">
      <w:pPr>
        <w:ind w:firstLineChars="200" w:firstLine="560"/>
        <w:rPr>
          <w:rFonts w:ascii="仿宋_GB2312" w:eastAsia="仿宋_GB2312" w:hAnsi="仿宋_GB2312"/>
          <w:sz w:val="28"/>
        </w:rPr>
      </w:pPr>
      <w:r w:rsidRPr="00135EFB">
        <w:rPr>
          <w:rFonts w:ascii="仿宋_GB2312" w:eastAsia="仿宋_GB2312" w:hAnsi="仿宋_GB2312" w:hint="eastAsia"/>
          <w:sz w:val="28"/>
        </w:rPr>
        <w:t>根据</w:t>
      </w:r>
      <w:r w:rsidR="00E50A40">
        <w:rPr>
          <w:rFonts w:ascii="仿宋_GB2312" w:eastAsia="仿宋_GB2312" w:hAnsi="仿宋_GB2312" w:hint="eastAsia"/>
          <w:sz w:val="28"/>
        </w:rPr>
        <w:t>对</w:t>
      </w:r>
      <w:r w:rsidR="001872BF">
        <w:rPr>
          <w:rFonts w:ascii="仿宋_GB2312" w:eastAsia="仿宋_GB2312" w:hAnsi="仿宋_GB2312" w:hint="eastAsia"/>
          <w:sz w:val="28"/>
        </w:rPr>
        <w:t>各学生“四自组织”的</w:t>
      </w:r>
      <w:r w:rsidR="00E50A40">
        <w:rPr>
          <w:rFonts w:ascii="仿宋_GB2312" w:eastAsia="仿宋_GB2312" w:hAnsi="仿宋_GB2312" w:hint="eastAsia"/>
          <w:sz w:val="28"/>
        </w:rPr>
        <w:t>综合</w:t>
      </w:r>
      <w:r w:rsidRPr="00135EFB">
        <w:rPr>
          <w:rFonts w:ascii="仿宋_GB2312" w:eastAsia="仿宋_GB2312" w:hAnsi="仿宋_GB2312" w:hint="eastAsia"/>
          <w:sz w:val="28"/>
        </w:rPr>
        <w:t>考评，将</w:t>
      </w:r>
      <w:r w:rsidR="001872BF">
        <w:rPr>
          <w:rFonts w:ascii="仿宋_GB2312" w:eastAsia="仿宋_GB2312" w:hAnsi="仿宋_GB2312" w:hint="eastAsia"/>
          <w:sz w:val="28"/>
        </w:rPr>
        <w:t>在各类别内部</w:t>
      </w:r>
      <w:r w:rsidRPr="00135EFB">
        <w:rPr>
          <w:rFonts w:ascii="仿宋_GB2312" w:eastAsia="仿宋_GB2312" w:hAnsi="仿宋_GB2312" w:hint="eastAsia"/>
          <w:sz w:val="28"/>
        </w:rPr>
        <w:t>评出</w:t>
      </w:r>
      <w:r w:rsidR="005F3C34">
        <w:rPr>
          <w:rFonts w:ascii="仿宋_GB2312" w:eastAsia="仿宋_GB2312" w:hAnsi="仿宋_GB2312" w:hint="eastAsia"/>
          <w:sz w:val="28"/>
        </w:rPr>
        <w:t>：</w:t>
      </w:r>
    </w:p>
    <w:p w:rsidR="00135EFB" w:rsidRDefault="001872BF" w:rsidP="006B1397">
      <w:pPr>
        <w:ind w:firstLineChars="200" w:firstLine="560"/>
        <w:rPr>
          <w:rFonts w:ascii="仿宋_GB2312" w:eastAsia="仿宋_GB2312" w:hAnsi="仿宋_GB2312"/>
          <w:sz w:val="28"/>
        </w:rPr>
      </w:pPr>
      <w:r w:rsidRPr="001872BF">
        <w:rPr>
          <w:rFonts w:ascii="仿宋_GB2312" w:eastAsia="仿宋_GB2312" w:hAnsi="仿宋_GB2312" w:hint="eastAsia"/>
          <w:sz w:val="28"/>
        </w:rPr>
        <w:t>优秀学生“四自组织”金</w:t>
      </w:r>
      <w:r>
        <w:rPr>
          <w:rFonts w:ascii="仿宋_GB2312" w:eastAsia="仿宋_GB2312" w:hAnsi="仿宋_GB2312" w:hint="eastAsia"/>
          <w:sz w:val="28"/>
        </w:rPr>
        <w:t>奖</w:t>
      </w:r>
      <w:r>
        <w:rPr>
          <w:rFonts w:ascii="仿宋_GB2312" w:eastAsia="仿宋_GB2312" w:hAnsi="仿宋_GB2312" w:hint="eastAsia"/>
          <w:sz w:val="28"/>
        </w:rPr>
        <w:tab/>
      </w:r>
      <w:r>
        <w:rPr>
          <w:rFonts w:ascii="仿宋_GB2312" w:eastAsia="仿宋_GB2312" w:hAnsi="仿宋_GB2312"/>
          <w:sz w:val="28"/>
        </w:rPr>
        <w:t>1个</w:t>
      </w:r>
    </w:p>
    <w:p w:rsid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 w:rsidRPr="001872BF">
        <w:rPr>
          <w:rFonts w:ascii="仿宋_GB2312" w:eastAsia="仿宋_GB2312" w:hAnsi="仿宋_GB2312" w:hint="eastAsia"/>
          <w:sz w:val="28"/>
        </w:rPr>
        <w:t>优秀学生“四自组织”</w:t>
      </w:r>
      <w:r>
        <w:rPr>
          <w:rFonts w:ascii="仿宋_GB2312" w:eastAsia="仿宋_GB2312" w:hAnsi="仿宋_GB2312" w:hint="eastAsia"/>
          <w:sz w:val="28"/>
        </w:rPr>
        <w:t>银奖</w:t>
      </w:r>
      <w:r>
        <w:rPr>
          <w:rFonts w:ascii="仿宋_GB2312" w:eastAsia="仿宋_GB2312" w:hAnsi="仿宋_GB2312" w:hint="eastAsia"/>
          <w:sz w:val="28"/>
        </w:rPr>
        <w:tab/>
      </w:r>
      <w:r>
        <w:rPr>
          <w:rFonts w:ascii="仿宋_GB2312" w:eastAsia="仿宋_GB2312" w:hAnsi="仿宋_GB2312"/>
          <w:sz w:val="28"/>
        </w:rPr>
        <w:t>3个</w:t>
      </w:r>
    </w:p>
    <w:p w:rsid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 w:rsidRPr="001872BF">
        <w:rPr>
          <w:rFonts w:ascii="仿宋_GB2312" w:eastAsia="仿宋_GB2312" w:hAnsi="仿宋_GB2312" w:hint="eastAsia"/>
          <w:sz w:val="28"/>
        </w:rPr>
        <w:t>优秀学生“四自组织”</w:t>
      </w:r>
      <w:r>
        <w:rPr>
          <w:rFonts w:ascii="仿宋_GB2312" w:eastAsia="仿宋_GB2312" w:hAnsi="仿宋_GB2312" w:hint="eastAsia"/>
          <w:sz w:val="28"/>
        </w:rPr>
        <w:t>铜奖</w:t>
      </w:r>
      <w:r>
        <w:rPr>
          <w:rFonts w:ascii="仿宋_GB2312" w:eastAsia="仿宋_GB2312" w:hAnsi="仿宋_GB2312" w:hint="eastAsia"/>
          <w:sz w:val="28"/>
        </w:rPr>
        <w:tab/>
      </w:r>
      <w:r w:rsidR="004B788D">
        <w:rPr>
          <w:rFonts w:ascii="仿宋_GB2312" w:eastAsia="仿宋_GB2312" w:hAnsi="仿宋_GB2312"/>
          <w:sz w:val="28"/>
        </w:rPr>
        <w:t>6</w:t>
      </w:r>
      <w:r>
        <w:rPr>
          <w:rFonts w:ascii="仿宋_GB2312" w:eastAsia="仿宋_GB2312" w:hAnsi="仿宋_GB2312"/>
          <w:sz w:val="28"/>
        </w:rPr>
        <w:t>个</w:t>
      </w:r>
    </w:p>
    <w:p w:rsidR="001872BF" w:rsidRDefault="001872BF" w:rsidP="001872BF">
      <w:pPr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并依据</w:t>
      </w:r>
      <w:proofErr w:type="gramStart"/>
      <w:r>
        <w:rPr>
          <w:rFonts w:ascii="仿宋_GB2312" w:eastAsia="仿宋_GB2312" w:hAnsi="仿宋_GB2312"/>
          <w:sz w:val="28"/>
        </w:rPr>
        <w:t>彩虹周东转现场</w:t>
      </w:r>
      <w:proofErr w:type="gramEnd"/>
      <w:r>
        <w:rPr>
          <w:rFonts w:ascii="仿宋_GB2312" w:eastAsia="仿宋_GB2312" w:hAnsi="仿宋_GB2312"/>
          <w:sz w:val="28"/>
        </w:rPr>
        <w:t>投票</w:t>
      </w:r>
      <w:r>
        <w:rPr>
          <w:rFonts w:ascii="仿宋_GB2312" w:eastAsia="仿宋_GB2312" w:hAnsi="仿宋_GB2312" w:hint="eastAsia"/>
          <w:sz w:val="28"/>
        </w:rPr>
        <w:t>结果</w:t>
      </w:r>
      <w:r>
        <w:rPr>
          <w:rFonts w:ascii="仿宋_GB2312" w:eastAsia="仿宋_GB2312" w:hAnsi="仿宋_GB2312"/>
          <w:sz w:val="28"/>
        </w:rPr>
        <w:t>设置</w:t>
      </w:r>
      <w:r w:rsidR="005F3C34">
        <w:rPr>
          <w:rFonts w:ascii="仿宋_GB2312" w:eastAsia="仿宋_GB2312" w:hAnsi="仿宋_GB2312" w:hint="eastAsia"/>
          <w:sz w:val="28"/>
        </w:rPr>
        <w:t>：</w:t>
      </w:r>
    </w:p>
    <w:p w:rsid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杰出活动组织奖</w:t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  <w:t>4个</w:t>
      </w:r>
      <w:r>
        <w:rPr>
          <w:rFonts w:ascii="仿宋_GB2312" w:eastAsia="仿宋_GB2312" w:hAnsi="仿宋_GB2312" w:hint="eastAsia"/>
          <w:sz w:val="28"/>
        </w:rPr>
        <w:t>（</w:t>
      </w:r>
      <w:r>
        <w:rPr>
          <w:rFonts w:ascii="仿宋_GB2312" w:eastAsia="仿宋_GB2312" w:hAnsi="仿宋_GB2312"/>
          <w:sz w:val="28"/>
        </w:rPr>
        <w:t>每类别</w:t>
      </w:r>
      <w:r>
        <w:rPr>
          <w:rFonts w:ascii="仿宋_GB2312" w:eastAsia="仿宋_GB2312" w:hAnsi="仿宋_GB2312" w:hint="eastAsia"/>
          <w:sz w:val="28"/>
        </w:rPr>
        <w:t>1个）</w:t>
      </w:r>
    </w:p>
    <w:p w:rsidR="001872BF" w:rsidRDefault="001872BF" w:rsidP="001872BF">
      <w:pPr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依据交大</w:t>
      </w:r>
      <w:proofErr w:type="gramStart"/>
      <w:r>
        <w:rPr>
          <w:rFonts w:ascii="仿宋_GB2312" w:eastAsia="仿宋_GB2312" w:hAnsi="仿宋_GB2312" w:hint="eastAsia"/>
          <w:sz w:val="28"/>
        </w:rPr>
        <w:t>点评网</w:t>
      </w:r>
      <w:proofErr w:type="gramEnd"/>
      <w:r>
        <w:rPr>
          <w:rFonts w:ascii="仿宋_GB2312" w:eastAsia="仿宋_GB2312" w:hAnsi="仿宋_GB2312" w:hint="eastAsia"/>
          <w:sz w:val="28"/>
        </w:rPr>
        <w:t>网上投票结果</w:t>
      </w:r>
      <w:r>
        <w:rPr>
          <w:rFonts w:ascii="仿宋_GB2312" w:eastAsia="仿宋_GB2312" w:hAnsi="仿宋_GB2312"/>
          <w:sz w:val="28"/>
        </w:rPr>
        <w:t>设置</w:t>
      </w:r>
      <w:r w:rsidR="005F3C34">
        <w:rPr>
          <w:rFonts w:ascii="仿宋_GB2312" w:eastAsia="仿宋_GB2312" w:hAnsi="仿宋_GB2312" w:hint="eastAsia"/>
          <w:sz w:val="28"/>
        </w:rPr>
        <w:t>：</w:t>
      </w:r>
    </w:p>
    <w:p w:rsidR="001872BF" w:rsidRDefault="001872BF" w:rsidP="001872BF">
      <w:pPr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最佳人气组织奖</w:t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</w:r>
      <w:r>
        <w:rPr>
          <w:rFonts w:ascii="仿宋_GB2312" w:eastAsia="仿宋_GB2312" w:hAnsi="仿宋_GB2312"/>
          <w:sz w:val="28"/>
        </w:rPr>
        <w:tab/>
        <w:t>4个</w:t>
      </w:r>
      <w:r>
        <w:rPr>
          <w:rFonts w:ascii="仿宋_GB2312" w:eastAsia="仿宋_GB2312" w:hAnsi="仿宋_GB2312" w:hint="eastAsia"/>
          <w:sz w:val="28"/>
        </w:rPr>
        <w:t>（</w:t>
      </w:r>
      <w:r>
        <w:rPr>
          <w:rFonts w:ascii="仿宋_GB2312" w:eastAsia="仿宋_GB2312" w:hAnsi="仿宋_GB2312"/>
          <w:sz w:val="28"/>
        </w:rPr>
        <w:t>每类别</w:t>
      </w:r>
      <w:r>
        <w:rPr>
          <w:rFonts w:ascii="仿宋_GB2312" w:eastAsia="仿宋_GB2312" w:hAnsi="仿宋_GB2312" w:hint="eastAsia"/>
          <w:sz w:val="28"/>
        </w:rPr>
        <w:t>1个）</w:t>
      </w:r>
    </w:p>
    <w:p w:rsidR="007D78CA" w:rsidRDefault="007D78CA" w:rsidP="00600B06">
      <w:pPr>
        <w:spacing w:beforeLines="250"/>
        <w:ind w:firstLineChars="202" w:firstLine="566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联系人</w:t>
      </w:r>
      <w:r>
        <w:rPr>
          <w:rFonts w:ascii="仿宋_GB2312" w:eastAsia="仿宋_GB2312" w:hAnsi="仿宋_GB2312" w:hint="eastAsia"/>
          <w:sz w:val="28"/>
        </w:rPr>
        <w:t xml:space="preserve">：武 超  </w:t>
      </w:r>
      <w:proofErr w:type="gramStart"/>
      <w:r>
        <w:rPr>
          <w:rFonts w:ascii="仿宋_GB2312" w:eastAsia="仿宋_GB2312" w:hAnsi="仿宋_GB2312" w:hint="eastAsia"/>
          <w:sz w:val="28"/>
        </w:rPr>
        <w:t>姚</w:t>
      </w:r>
      <w:proofErr w:type="gramEnd"/>
      <w:r>
        <w:rPr>
          <w:rFonts w:ascii="仿宋_GB2312" w:eastAsia="仿宋_GB2312" w:hAnsi="仿宋_GB2312" w:hint="eastAsia"/>
          <w:sz w:val="28"/>
        </w:rPr>
        <w:t xml:space="preserve"> 晨</w:t>
      </w:r>
    </w:p>
    <w:p w:rsidR="007D78CA" w:rsidRPr="007D78CA" w:rsidRDefault="007D78CA" w:rsidP="007D78CA">
      <w:pPr>
        <w:ind w:firstLineChars="202" w:firstLine="566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联系电话</w:t>
      </w:r>
      <w:r>
        <w:rPr>
          <w:rFonts w:ascii="仿宋_GB2312" w:eastAsia="仿宋_GB2312" w:hAnsi="仿宋_GB2312" w:hint="eastAsia"/>
          <w:sz w:val="28"/>
        </w:rPr>
        <w:t>：</w:t>
      </w:r>
      <w:proofErr w:type="gramStart"/>
      <w:r>
        <w:rPr>
          <w:rFonts w:ascii="仿宋_GB2312" w:eastAsia="仿宋_GB2312" w:hAnsi="仿宋_GB2312"/>
          <w:sz w:val="28"/>
        </w:rPr>
        <w:t>13916391649  15900726671</w:t>
      </w:r>
      <w:proofErr w:type="gramEnd"/>
    </w:p>
    <w:p w:rsidR="001872BF" w:rsidRDefault="001872BF" w:rsidP="00600B06">
      <w:pPr>
        <w:spacing w:beforeLines="300"/>
        <w:jc w:val="righ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共青团上海交通大学委员会</w:t>
      </w:r>
    </w:p>
    <w:p w:rsidR="001872BF" w:rsidRDefault="001872BF" w:rsidP="001872BF">
      <w:pPr>
        <w:jc w:val="righ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上海交通大学学生联合会</w:t>
      </w:r>
    </w:p>
    <w:p w:rsidR="00E4436F" w:rsidRDefault="001872BF" w:rsidP="001872BF">
      <w:pPr>
        <w:jc w:val="righ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2014年11月2</w:t>
      </w:r>
      <w:r w:rsidR="00D248CD">
        <w:rPr>
          <w:rFonts w:ascii="仿宋_GB2312" w:eastAsia="仿宋_GB2312" w:hAnsi="仿宋_GB2312"/>
          <w:sz w:val="28"/>
        </w:rPr>
        <w:t>8</w:t>
      </w:r>
      <w:r>
        <w:rPr>
          <w:rFonts w:ascii="仿宋_GB2312" w:eastAsia="仿宋_GB2312" w:hAnsi="仿宋_GB2312" w:hint="eastAsia"/>
          <w:sz w:val="28"/>
        </w:rPr>
        <w:t>日</w:t>
      </w:r>
    </w:p>
    <w:p w:rsidR="00E4436F" w:rsidRDefault="00E4436F">
      <w:pPr>
        <w:widowControl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br w:type="page"/>
      </w:r>
    </w:p>
    <w:p w:rsidR="00E4436F" w:rsidRPr="00E4436F" w:rsidRDefault="00E4436F" w:rsidP="00E4436F">
      <w:pPr>
        <w:rPr>
          <w:rFonts w:ascii="华文中宋" w:eastAsia="华文中宋" w:hAnsi="华文中宋"/>
          <w:bCs/>
          <w:sz w:val="30"/>
          <w:szCs w:val="30"/>
        </w:rPr>
      </w:pPr>
      <w:r w:rsidRPr="005D053B">
        <w:rPr>
          <w:rFonts w:ascii="华文中宋" w:eastAsia="华文中宋" w:hAnsi="华文中宋" w:hint="eastAsia"/>
          <w:sz w:val="22"/>
          <w:szCs w:val="30"/>
        </w:rPr>
        <w:lastRenderedPageBreak/>
        <w:t>附件</w:t>
      </w:r>
      <w:r w:rsidR="005C40C5">
        <w:rPr>
          <w:rFonts w:ascii="华文中宋" w:eastAsia="华文中宋" w:hAnsi="华文中宋" w:hint="eastAsia"/>
          <w:sz w:val="22"/>
          <w:szCs w:val="30"/>
        </w:rPr>
        <w:t>一</w:t>
      </w:r>
      <w:r w:rsidRPr="005D053B">
        <w:rPr>
          <w:rFonts w:ascii="华文中宋" w:eastAsia="华文中宋" w:hAnsi="华文中宋" w:hint="eastAsia"/>
          <w:sz w:val="22"/>
          <w:szCs w:val="30"/>
        </w:rPr>
        <w:t>：</w:t>
      </w:r>
    </w:p>
    <w:p w:rsidR="00E4436F" w:rsidRPr="000A7FEE" w:rsidRDefault="00E4436F" w:rsidP="00600B06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上海交通大学2</w:t>
      </w:r>
      <w:r>
        <w:rPr>
          <w:rFonts w:ascii="黑体" w:eastAsia="黑体"/>
          <w:sz w:val="30"/>
          <w:szCs w:val="30"/>
        </w:rPr>
        <w:t>014年度优秀学生</w:t>
      </w:r>
      <w:r>
        <w:rPr>
          <w:rFonts w:ascii="黑体" w:eastAsia="黑体" w:hint="eastAsia"/>
          <w:sz w:val="30"/>
          <w:szCs w:val="30"/>
        </w:rPr>
        <w:t>“四自组织”评选</w:t>
      </w:r>
      <w:r w:rsidR="00AF1229">
        <w:rPr>
          <w:rFonts w:ascii="黑体" w:eastAsia="黑体" w:hint="eastAsia"/>
          <w:sz w:val="30"/>
          <w:szCs w:val="30"/>
        </w:rPr>
        <w:t>申报</w:t>
      </w:r>
      <w:r w:rsidRPr="00230C6D">
        <w:rPr>
          <w:rFonts w:ascii="黑体" w:eastAsia="黑体" w:hint="eastAsia"/>
          <w:sz w:val="30"/>
          <w:szCs w:val="30"/>
        </w:rPr>
        <w:t>表</w:t>
      </w:r>
    </w:p>
    <w:tbl>
      <w:tblPr>
        <w:tblpPr w:leftFromText="180" w:rightFromText="180" w:vertAnchor="text" w:horzAnchor="page" w:tblpX="1105" w:tblpY="160"/>
        <w:tblOverlap w:val="never"/>
        <w:tblW w:w="99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391"/>
        <w:gridCol w:w="1391"/>
        <w:gridCol w:w="1391"/>
        <w:gridCol w:w="1391"/>
        <w:gridCol w:w="2964"/>
      </w:tblGrid>
      <w:tr w:rsidR="0053435B" w:rsidTr="00600B06">
        <w:trPr>
          <w:trHeight w:val="458"/>
        </w:trPr>
        <w:tc>
          <w:tcPr>
            <w:tcW w:w="1390" w:type="dxa"/>
            <w:vAlign w:val="center"/>
          </w:tcPr>
          <w:p w:rsidR="0053435B" w:rsidRPr="0053435B" w:rsidRDefault="0053435B" w:rsidP="00AF122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C0C0C0"/>
                <w:szCs w:val="21"/>
              </w:rPr>
            </w:pPr>
            <w:r w:rsidRPr="0053435B">
              <w:rPr>
                <w:rFonts w:ascii="仿宋_GB2312" w:eastAsia="仿宋_GB2312" w:hAnsi="宋体" w:hint="eastAsia"/>
                <w:b/>
                <w:sz w:val="22"/>
              </w:rPr>
              <w:t>组织名称</w:t>
            </w:r>
          </w:p>
        </w:tc>
        <w:tc>
          <w:tcPr>
            <w:tcW w:w="8528" w:type="dxa"/>
            <w:gridSpan w:val="5"/>
            <w:vAlign w:val="center"/>
          </w:tcPr>
          <w:p w:rsidR="0053435B" w:rsidRPr="00546F84" w:rsidRDefault="0053435B" w:rsidP="00AF122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C0C0C0"/>
                <w:szCs w:val="21"/>
              </w:rPr>
            </w:pPr>
          </w:p>
        </w:tc>
      </w:tr>
      <w:tr w:rsidR="0053435B" w:rsidTr="00600B06">
        <w:trPr>
          <w:trHeight w:val="435"/>
        </w:trPr>
        <w:tc>
          <w:tcPr>
            <w:tcW w:w="1390" w:type="dxa"/>
            <w:vAlign w:val="center"/>
          </w:tcPr>
          <w:p w:rsidR="0053435B" w:rsidRPr="0053435B" w:rsidRDefault="0053435B" w:rsidP="00AF1229">
            <w:pPr>
              <w:jc w:val="center"/>
              <w:rPr>
                <w:rFonts w:ascii="仿宋" w:eastAsia="仿宋" w:hAnsi="仿宋"/>
                <w:b/>
              </w:rPr>
            </w:pPr>
            <w:r w:rsidRPr="0053435B">
              <w:rPr>
                <w:rFonts w:ascii="仿宋" w:eastAsia="仿宋" w:hAnsi="仿宋"/>
                <w:b/>
              </w:rPr>
              <w:t>负责人姓名</w:t>
            </w:r>
          </w:p>
        </w:tc>
        <w:tc>
          <w:tcPr>
            <w:tcW w:w="1391" w:type="dxa"/>
            <w:vAlign w:val="center"/>
          </w:tcPr>
          <w:p w:rsidR="0053435B" w:rsidRPr="00546F84" w:rsidRDefault="0053435B" w:rsidP="00AF122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1" w:type="dxa"/>
            <w:vAlign w:val="center"/>
          </w:tcPr>
          <w:p w:rsidR="0053435B" w:rsidRPr="0053435B" w:rsidRDefault="0053435B" w:rsidP="00AF1229">
            <w:pPr>
              <w:jc w:val="center"/>
              <w:rPr>
                <w:rFonts w:ascii="仿宋" w:eastAsia="仿宋" w:hAnsi="仿宋"/>
                <w:b/>
              </w:rPr>
            </w:pPr>
            <w:r w:rsidRPr="0053435B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391" w:type="dxa"/>
            <w:vAlign w:val="center"/>
          </w:tcPr>
          <w:p w:rsidR="0053435B" w:rsidRPr="00546F84" w:rsidRDefault="0053435B" w:rsidP="00AF122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1" w:type="dxa"/>
            <w:vAlign w:val="center"/>
          </w:tcPr>
          <w:p w:rsidR="0053435B" w:rsidRPr="0053435B" w:rsidRDefault="0053435B" w:rsidP="00AF1229">
            <w:pPr>
              <w:jc w:val="center"/>
              <w:rPr>
                <w:rFonts w:ascii="仿宋" w:eastAsia="仿宋" w:hAnsi="仿宋"/>
                <w:b/>
              </w:rPr>
            </w:pPr>
            <w:r w:rsidRPr="0053435B">
              <w:rPr>
                <w:rFonts w:ascii="仿宋" w:eastAsia="仿宋" w:hAnsi="仿宋"/>
                <w:b/>
              </w:rPr>
              <w:t>电子邮箱</w:t>
            </w:r>
          </w:p>
        </w:tc>
        <w:tc>
          <w:tcPr>
            <w:tcW w:w="2964" w:type="dxa"/>
            <w:vAlign w:val="center"/>
          </w:tcPr>
          <w:p w:rsidR="0053435B" w:rsidRPr="00546F84" w:rsidRDefault="0053435B" w:rsidP="00AF1229">
            <w:pPr>
              <w:jc w:val="center"/>
              <w:rPr>
                <w:rFonts w:ascii="仿宋" w:eastAsia="仿宋" w:hAnsi="仿宋"/>
              </w:rPr>
            </w:pPr>
          </w:p>
        </w:tc>
      </w:tr>
      <w:tr w:rsidR="005C40C5" w:rsidTr="00600B06">
        <w:trPr>
          <w:trHeight w:val="3516"/>
        </w:trPr>
        <w:tc>
          <w:tcPr>
            <w:tcW w:w="1390" w:type="dxa"/>
            <w:vAlign w:val="center"/>
          </w:tcPr>
          <w:p w:rsidR="005C40C5" w:rsidRDefault="005C40C5" w:rsidP="00600B06">
            <w:pPr>
              <w:spacing w:beforeLines="50"/>
              <w:ind w:leftChars="-4" w:left="1" w:hangingChars="4" w:hanging="9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线上</w:t>
            </w:r>
            <w:r>
              <w:rPr>
                <w:rFonts w:ascii="仿宋_GB2312" w:eastAsia="仿宋_GB2312" w:hAnsi="宋体"/>
                <w:b/>
                <w:sz w:val="22"/>
              </w:rPr>
              <w:t>宣传</w:t>
            </w:r>
          </w:p>
          <w:p w:rsidR="005C40C5" w:rsidRDefault="005C40C5" w:rsidP="00600B06">
            <w:pPr>
              <w:spacing w:beforeLines="50"/>
              <w:ind w:leftChars="-4" w:left="1" w:hangingChars="4" w:hanging="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 w:val="22"/>
              </w:rPr>
              <w:t>推广材料</w:t>
            </w:r>
          </w:p>
        </w:tc>
        <w:tc>
          <w:tcPr>
            <w:tcW w:w="8528" w:type="dxa"/>
            <w:gridSpan w:val="5"/>
          </w:tcPr>
          <w:p w:rsidR="005C40C5" w:rsidRDefault="005C40C5" w:rsidP="00600B06">
            <w:pPr>
              <w:spacing w:beforeLines="50"/>
              <w:rPr>
                <w:rFonts w:ascii="仿宋" w:eastAsia="仿宋" w:hAnsi="仿宋"/>
                <w:color w:val="969696"/>
              </w:rPr>
            </w:pPr>
            <w:r w:rsidRPr="00546F84">
              <w:rPr>
                <w:rFonts w:ascii="仿宋" w:eastAsia="仿宋" w:hAnsi="仿宋" w:hint="eastAsia"/>
                <w:color w:val="969696"/>
              </w:rPr>
              <w:t>（请</w:t>
            </w:r>
            <w:r>
              <w:rPr>
                <w:rFonts w:ascii="仿宋" w:eastAsia="仿宋" w:hAnsi="仿宋" w:hint="eastAsia"/>
                <w:color w:val="969696"/>
              </w:rPr>
              <w:t>提供2000字以内的文字材料和5张相关图片</w:t>
            </w:r>
            <w:r w:rsidRPr="00546F84">
              <w:rPr>
                <w:rFonts w:ascii="仿宋" w:eastAsia="仿宋" w:hAnsi="仿宋" w:hint="eastAsia"/>
                <w:color w:val="969696"/>
              </w:rPr>
              <w:t>）</w:t>
            </w:r>
          </w:p>
          <w:p w:rsidR="005C40C5" w:rsidRDefault="005C40C5" w:rsidP="00600B06">
            <w:pPr>
              <w:spacing w:beforeLines="50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C40C5" w:rsidTr="00600B06">
        <w:trPr>
          <w:trHeight w:val="3516"/>
        </w:trPr>
        <w:tc>
          <w:tcPr>
            <w:tcW w:w="1390" w:type="dxa"/>
            <w:vAlign w:val="center"/>
          </w:tcPr>
          <w:p w:rsidR="005C40C5" w:rsidRDefault="005C40C5" w:rsidP="00600B06">
            <w:pPr>
              <w:spacing w:beforeLines="50"/>
              <w:ind w:leftChars="-4" w:left="1" w:hangingChars="4" w:hanging="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 w:val="22"/>
              </w:rPr>
              <w:t>工作总结</w:t>
            </w:r>
          </w:p>
        </w:tc>
        <w:tc>
          <w:tcPr>
            <w:tcW w:w="8528" w:type="dxa"/>
            <w:gridSpan w:val="5"/>
          </w:tcPr>
          <w:p w:rsidR="005C40C5" w:rsidRPr="00600B06" w:rsidRDefault="005C40C5" w:rsidP="00600B06">
            <w:pPr>
              <w:spacing w:beforeLines="50"/>
              <w:rPr>
                <w:rFonts w:ascii="仿宋" w:eastAsia="仿宋" w:hAnsi="仿宋"/>
                <w:color w:val="969696"/>
              </w:rPr>
            </w:pPr>
            <w:r w:rsidRPr="00546F84">
              <w:rPr>
                <w:rFonts w:ascii="仿宋" w:eastAsia="仿宋" w:hAnsi="仿宋" w:hint="eastAsia"/>
                <w:color w:val="969696"/>
              </w:rPr>
              <w:t>（请</w:t>
            </w:r>
            <w:r>
              <w:rPr>
                <w:rFonts w:ascii="仿宋" w:eastAsia="仿宋" w:hAnsi="仿宋" w:hint="eastAsia"/>
                <w:color w:val="969696"/>
              </w:rPr>
              <w:t>介绍组织基本情况</w:t>
            </w:r>
            <w:r w:rsidRPr="00546F84">
              <w:rPr>
                <w:rFonts w:ascii="仿宋" w:eastAsia="仿宋" w:hAnsi="仿宋" w:hint="eastAsia"/>
                <w:color w:val="969696"/>
              </w:rPr>
              <w:t>、</w:t>
            </w:r>
            <w:r>
              <w:rPr>
                <w:rFonts w:ascii="仿宋" w:eastAsia="仿宋" w:hAnsi="仿宋" w:hint="eastAsia"/>
                <w:color w:val="969696"/>
              </w:rPr>
              <w:t>特色活动、</w:t>
            </w:r>
            <w:r w:rsidRPr="00546F84">
              <w:rPr>
                <w:rFonts w:ascii="仿宋" w:eastAsia="仿宋" w:hAnsi="仿宋" w:hint="eastAsia"/>
                <w:color w:val="969696"/>
              </w:rPr>
              <w:t>媒体报道等</w:t>
            </w:r>
            <w:r>
              <w:rPr>
                <w:rFonts w:ascii="仿宋" w:eastAsia="仿宋" w:hAnsi="仿宋" w:hint="eastAsia"/>
                <w:color w:val="969696"/>
              </w:rPr>
              <w:t>信息，可附不超过</w:t>
            </w:r>
            <w:r w:rsidR="009253D6">
              <w:rPr>
                <w:rFonts w:ascii="仿宋" w:eastAsia="仿宋" w:hAnsi="仿宋" w:hint="eastAsia"/>
                <w:color w:val="969696"/>
              </w:rPr>
              <w:t>两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969696"/>
              </w:rPr>
              <w:t>页A</w:t>
            </w:r>
            <w:r>
              <w:rPr>
                <w:rFonts w:ascii="仿宋" w:eastAsia="仿宋" w:hAnsi="仿宋"/>
                <w:color w:val="969696"/>
              </w:rPr>
              <w:t>4纸篇幅</w:t>
            </w:r>
            <w:r>
              <w:rPr>
                <w:rFonts w:ascii="仿宋" w:eastAsia="仿宋" w:hAnsi="仿宋" w:hint="eastAsia"/>
                <w:color w:val="969696"/>
              </w:rPr>
              <w:t>说明</w:t>
            </w:r>
          </w:p>
        </w:tc>
      </w:tr>
      <w:tr w:rsidR="005C40C5" w:rsidTr="00600B06">
        <w:trPr>
          <w:trHeight w:val="465"/>
        </w:trPr>
        <w:tc>
          <w:tcPr>
            <w:tcW w:w="9918" w:type="dxa"/>
            <w:gridSpan w:val="6"/>
            <w:vAlign w:val="center"/>
          </w:tcPr>
          <w:p w:rsidR="005C40C5" w:rsidRDefault="005C40C5" w:rsidP="005C40C5">
            <w:pPr>
              <w:adjustRightInd w:val="0"/>
              <w:snapToGrid w:val="0"/>
              <w:ind w:firstLineChars="59" w:firstLine="130"/>
              <w:rPr>
                <w:rFonts w:ascii="宋体" w:hAnsi="宋体"/>
                <w:b/>
                <w:color w:val="C0C0C0"/>
                <w:szCs w:val="21"/>
              </w:rPr>
            </w:pPr>
            <w:r>
              <w:rPr>
                <w:rFonts w:ascii="仿宋_GB2312" w:eastAsia="仿宋_GB2312" w:hAnsi="宋体"/>
                <w:b/>
                <w:sz w:val="22"/>
              </w:rPr>
              <w:t>一年内所获</w:t>
            </w:r>
            <w:r w:rsidRPr="0053435B">
              <w:rPr>
                <w:rFonts w:ascii="仿宋_GB2312" w:eastAsia="仿宋_GB2312" w:hAnsi="宋体"/>
                <w:b/>
                <w:sz w:val="22"/>
              </w:rPr>
              <w:t>奖励或荣誉称号</w:t>
            </w:r>
            <w:r w:rsidRPr="0053435B">
              <w:rPr>
                <w:rFonts w:ascii="仿宋_GB2312" w:eastAsia="仿宋_GB2312" w:hAnsi="宋体" w:hint="eastAsia"/>
                <w:sz w:val="22"/>
              </w:rPr>
              <w:t>（请附证书复印件）</w:t>
            </w:r>
          </w:p>
        </w:tc>
      </w:tr>
      <w:tr w:rsidR="005C40C5" w:rsidTr="00600B06">
        <w:trPr>
          <w:trHeight w:val="465"/>
        </w:trPr>
        <w:tc>
          <w:tcPr>
            <w:tcW w:w="1390" w:type="dxa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C0C0C0"/>
                <w:szCs w:val="21"/>
              </w:rPr>
            </w:pPr>
            <w:r w:rsidRPr="0053435B">
              <w:rPr>
                <w:rFonts w:ascii="仿宋_GB2312" w:eastAsia="仿宋_GB2312" w:hAnsi="宋体"/>
                <w:b/>
                <w:sz w:val="22"/>
              </w:rPr>
              <w:t>时间</w:t>
            </w:r>
          </w:p>
        </w:tc>
        <w:tc>
          <w:tcPr>
            <w:tcW w:w="5564" w:type="dxa"/>
            <w:gridSpan w:val="4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C0C0C0"/>
                <w:szCs w:val="21"/>
              </w:rPr>
            </w:pPr>
            <w:r w:rsidRPr="0053435B">
              <w:rPr>
                <w:rFonts w:ascii="仿宋_GB2312" w:eastAsia="仿宋_GB2312" w:hAnsi="宋体"/>
                <w:b/>
                <w:sz w:val="22"/>
              </w:rPr>
              <w:t>奖励或荣誉名称</w:t>
            </w:r>
          </w:p>
        </w:tc>
        <w:tc>
          <w:tcPr>
            <w:tcW w:w="2964" w:type="dxa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C0C0C0"/>
                <w:szCs w:val="21"/>
              </w:rPr>
            </w:pPr>
            <w:r w:rsidRPr="0053435B">
              <w:rPr>
                <w:rFonts w:ascii="仿宋_GB2312" w:eastAsia="仿宋_GB2312" w:hAnsi="宋体"/>
                <w:b/>
                <w:sz w:val="22"/>
              </w:rPr>
              <w:t>颁发单位</w:t>
            </w:r>
          </w:p>
        </w:tc>
      </w:tr>
      <w:tr w:rsidR="005C40C5" w:rsidTr="00600B06">
        <w:trPr>
          <w:trHeight w:val="465"/>
        </w:trPr>
        <w:tc>
          <w:tcPr>
            <w:tcW w:w="1390" w:type="dxa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5564" w:type="dxa"/>
            <w:gridSpan w:val="4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964" w:type="dxa"/>
            <w:vAlign w:val="center"/>
          </w:tcPr>
          <w:p w:rsidR="005C40C5" w:rsidRDefault="005C40C5" w:rsidP="005C40C5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C0C0C0"/>
                <w:szCs w:val="21"/>
              </w:rPr>
            </w:pPr>
          </w:p>
        </w:tc>
      </w:tr>
      <w:tr w:rsidR="005C40C5" w:rsidTr="00600B06">
        <w:trPr>
          <w:trHeight w:val="465"/>
        </w:trPr>
        <w:tc>
          <w:tcPr>
            <w:tcW w:w="1390" w:type="dxa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5564" w:type="dxa"/>
            <w:gridSpan w:val="4"/>
            <w:vAlign w:val="center"/>
          </w:tcPr>
          <w:p w:rsidR="005C40C5" w:rsidRPr="0053435B" w:rsidRDefault="005C40C5" w:rsidP="005C40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2964" w:type="dxa"/>
            <w:vAlign w:val="center"/>
          </w:tcPr>
          <w:p w:rsidR="005C40C5" w:rsidRDefault="005C40C5" w:rsidP="005C40C5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C0C0C0"/>
                <w:szCs w:val="21"/>
              </w:rPr>
            </w:pPr>
          </w:p>
        </w:tc>
      </w:tr>
      <w:tr w:rsidR="005C40C5" w:rsidTr="00600B06">
        <w:trPr>
          <w:trHeight w:val="1824"/>
        </w:trPr>
        <w:tc>
          <w:tcPr>
            <w:tcW w:w="1390" w:type="dxa"/>
            <w:vAlign w:val="center"/>
          </w:tcPr>
          <w:p w:rsidR="005C40C5" w:rsidRPr="0053435B" w:rsidRDefault="005C40C5" w:rsidP="005C40C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3435B">
              <w:rPr>
                <w:rFonts w:ascii="仿宋_GB2312" w:eastAsia="仿宋_GB2312" w:hAnsi="宋体" w:hint="eastAsia"/>
                <w:b/>
                <w:sz w:val="24"/>
              </w:rPr>
              <w:t>院系意见</w:t>
            </w:r>
          </w:p>
          <w:p w:rsidR="005C40C5" w:rsidRDefault="005C40C5" w:rsidP="005C40C5">
            <w:pPr>
              <w:adjustRightInd w:val="0"/>
              <w:snapToGrid w:val="0"/>
              <w:ind w:leftChars="50" w:left="105"/>
              <w:jc w:val="center"/>
              <w:rPr>
                <w:rFonts w:ascii="宋体" w:hAnsi="宋体"/>
                <w:b/>
                <w:szCs w:val="21"/>
              </w:rPr>
            </w:pPr>
            <w:r w:rsidRPr="0053435B">
              <w:rPr>
                <w:rFonts w:ascii="仿宋_GB2312" w:eastAsia="仿宋_GB2312" w:hAnsi="宋体" w:hint="eastAsia"/>
                <w:b/>
                <w:sz w:val="24"/>
              </w:rPr>
              <w:t>（盖章）</w:t>
            </w:r>
          </w:p>
        </w:tc>
        <w:tc>
          <w:tcPr>
            <w:tcW w:w="8528" w:type="dxa"/>
            <w:gridSpan w:val="5"/>
            <w:vAlign w:val="center"/>
          </w:tcPr>
          <w:p w:rsidR="005C40C5" w:rsidRPr="00F32F7A" w:rsidRDefault="005C40C5" w:rsidP="005C40C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5C40C5" w:rsidRPr="00F32F7A" w:rsidRDefault="005C40C5" w:rsidP="005C40C5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5C40C5" w:rsidRDefault="005C40C5" w:rsidP="005C40C5">
            <w:pPr>
              <w:adjustRightInd w:val="0"/>
              <w:snapToGrid w:val="0"/>
              <w:ind w:leftChars="50" w:left="105" w:firstLineChars="200" w:firstLine="482"/>
              <w:rPr>
                <w:rFonts w:ascii="宋体" w:hAnsi="宋体"/>
                <w:b/>
                <w:szCs w:val="21"/>
              </w:rPr>
            </w:pPr>
            <w:r w:rsidRPr="00F32F7A">
              <w:rPr>
                <w:rFonts w:ascii="仿宋_GB2312" w:eastAsia="仿宋_GB2312" w:hAnsi="宋体" w:hint="eastAsia"/>
                <w:b/>
                <w:bCs/>
                <w:sz w:val="24"/>
              </w:rPr>
              <w:t>团委书记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（指导老师）签名</w:t>
            </w:r>
            <w:r w:rsidRPr="00F32F7A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：            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F32F7A">
              <w:rPr>
                <w:rFonts w:ascii="仿宋_GB2312" w:eastAsia="仿宋_GB2312" w:hAnsi="宋体" w:hint="eastAsia"/>
                <w:b/>
                <w:bCs/>
                <w:sz w:val="24"/>
              </w:rPr>
              <w:t>年     月     日</w:t>
            </w:r>
          </w:p>
        </w:tc>
      </w:tr>
    </w:tbl>
    <w:p w:rsidR="0053435B" w:rsidRPr="0053435B" w:rsidRDefault="0053435B" w:rsidP="00600B06">
      <w:pPr>
        <w:spacing w:line="20" w:lineRule="exact"/>
        <w:jc w:val="left"/>
        <w:rPr>
          <w:rFonts w:ascii="仿宋_GB2312" w:eastAsia="仿宋_GB2312" w:hAnsi="仿宋_GB2312"/>
          <w:sz w:val="28"/>
        </w:rPr>
      </w:pPr>
    </w:p>
    <w:sectPr w:rsidR="0053435B" w:rsidRPr="0053435B" w:rsidSect="009D5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79" w:rsidRDefault="008D1379" w:rsidP="00CC5A1E">
      <w:r>
        <w:separator/>
      </w:r>
    </w:p>
  </w:endnote>
  <w:endnote w:type="continuationSeparator" w:id="0">
    <w:p w:rsidR="008D1379" w:rsidRDefault="008D1379" w:rsidP="00CC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79" w:rsidRDefault="008D1379" w:rsidP="00CC5A1E">
      <w:r>
        <w:separator/>
      </w:r>
    </w:p>
  </w:footnote>
  <w:footnote w:type="continuationSeparator" w:id="0">
    <w:p w:rsidR="008D1379" w:rsidRDefault="008D1379" w:rsidP="00CC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B1D"/>
    <w:multiLevelType w:val="hybridMultilevel"/>
    <w:tmpl w:val="77DA532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7F03F9A"/>
    <w:multiLevelType w:val="hybridMultilevel"/>
    <w:tmpl w:val="77DA532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8706D34"/>
    <w:multiLevelType w:val="hybridMultilevel"/>
    <w:tmpl w:val="77DA532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5E17BC0"/>
    <w:multiLevelType w:val="hybridMultilevel"/>
    <w:tmpl w:val="700E4AF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9EA1664"/>
    <w:multiLevelType w:val="hybridMultilevel"/>
    <w:tmpl w:val="486E1F4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B106615"/>
    <w:multiLevelType w:val="hybridMultilevel"/>
    <w:tmpl w:val="486E1F4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694"/>
    <w:rsid w:val="00004C73"/>
    <w:rsid w:val="000073CB"/>
    <w:rsid w:val="00007809"/>
    <w:rsid w:val="00011092"/>
    <w:rsid w:val="000248E1"/>
    <w:rsid w:val="00025D4A"/>
    <w:rsid w:val="00030E06"/>
    <w:rsid w:val="00030EBE"/>
    <w:rsid w:val="00034972"/>
    <w:rsid w:val="00053574"/>
    <w:rsid w:val="0005466E"/>
    <w:rsid w:val="00054C5F"/>
    <w:rsid w:val="00075A74"/>
    <w:rsid w:val="00085DAB"/>
    <w:rsid w:val="00090A44"/>
    <w:rsid w:val="000958E7"/>
    <w:rsid w:val="00096B8A"/>
    <w:rsid w:val="000A582B"/>
    <w:rsid w:val="000A692E"/>
    <w:rsid w:val="000A7FEE"/>
    <w:rsid w:val="000B24D3"/>
    <w:rsid w:val="000C57E1"/>
    <w:rsid w:val="000D5B23"/>
    <w:rsid w:val="000D651D"/>
    <w:rsid w:val="000E2D62"/>
    <w:rsid w:val="00105F11"/>
    <w:rsid w:val="00110787"/>
    <w:rsid w:val="00111B99"/>
    <w:rsid w:val="0012245B"/>
    <w:rsid w:val="00124C11"/>
    <w:rsid w:val="001311A2"/>
    <w:rsid w:val="001331F5"/>
    <w:rsid w:val="00135EFB"/>
    <w:rsid w:val="001437AB"/>
    <w:rsid w:val="00150017"/>
    <w:rsid w:val="00150499"/>
    <w:rsid w:val="0017342C"/>
    <w:rsid w:val="001872BF"/>
    <w:rsid w:val="001A4399"/>
    <w:rsid w:val="001B036B"/>
    <w:rsid w:val="001B6C8F"/>
    <w:rsid w:val="001C02FB"/>
    <w:rsid w:val="001C0C3C"/>
    <w:rsid w:val="001C385E"/>
    <w:rsid w:val="001C7A03"/>
    <w:rsid w:val="001D43E9"/>
    <w:rsid w:val="001D7685"/>
    <w:rsid w:val="001F01FB"/>
    <w:rsid w:val="001F3F91"/>
    <w:rsid w:val="001F6931"/>
    <w:rsid w:val="00200E2D"/>
    <w:rsid w:val="00210C5A"/>
    <w:rsid w:val="002159F2"/>
    <w:rsid w:val="0021650C"/>
    <w:rsid w:val="00231A3C"/>
    <w:rsid w:val="0023482D"/>
    <w:rsid w:val="0023773A"/>
    <w:rsid w:val="0024311C"/>
    <w:rsid w:val="002560BA"/>
    <w:rsid w:val="00257D34"/>
    <w:rsid w:val="00271F28"/>
    <w:rsid w:val="0027522A"/>
    <w:rsid w:val="00276C49"/>
    <w:rsid w:val="00276EBB"/>
    <w:rsid w:val="0028301A"/>
    <w:rsid w:val="00284FEE"/>
    <w:rsid w:val="002904BB"/>
    <w:rsid w:val="00291F9E"/>
    <w:rsid w:val="002A1AC0"/>
    <w:rsid w:val="002A6524"/>
    <w:rsid w:val="002B42FA"/>
    <w:rsid w:val="002B737A"/>
    <w:rsid w:val="002C0D23"/>
    <w:rsid w:val="002C1599"/>
    <w:rsid w:val="002C4CC3"/>
    <w:rsid w:val="002E12E3"/>
    <w:rsid w:val="002E3437"/>
    <w:rsid w:val="002F10AC"/>
    <w:rsid w:val="00302082"/>
    <w:rsid w:val="00311EB1"/>
    <w:rsid w:val="0031611C"/>
    <w:rsid w:val="003211BA"/>
    <w:rsid w:val="00325021"/>
    <w:rsid w:val="00335F95"/>
    <w:rsid w:val="00345FA3"/>
    <w:rsid w:val="00351C57"/>
    <w:rsid w:val="0036064B"/>
    <w:rsid w:val="003660A0"/>
    <w:rsid w:val="00374028"/>
    <w:rsid w:val="00385A79"/>
    <w:rsid w:val="003872FB"/>
    <w:rsid w:val="003904A4"/>
    <w:rsid w:val="003933FD"/>
    <w:rsid w:val="00397041"/>
    <w:rsid w:val="00397C2F"/>
    <w:rsid w:val="003A5D20"/>
    <w:rsid w:val="003B058B"/>
    <w:rsid w:val="003C711B"/>
    <w:rsid w:val="003D7CFF"/>
    <w:rsid w:val="003F0004"/>
    <w:rsid w:val="003F3D0E"/>
    <w:rsid w:val="003F5668"/>
    <w:rsid w:val="0040280D"/>
    <w:rsid w:val="004076CD"/>
    <w:rsid w:val="004141E8"/>
    <w:rsid w:val="00424C93"/>
    <w:rsid w:val="00430CCC"/>
    <w:rsid w:val="004316FD"/>
    <w:rsid w:val="00435140"/>
    <w:rsid w:val="00443E28"/>
    <w:rsid w:val="004610F5"/>
    <w:rsid w:val="00463434"/>
    <w:rsid w:val="00472D69"/>
    <w:rsid w:val="004871C6"/>
    <w:rsid w:val="00492FBC"/>
    <w:rsid w:val="0049543B"/>
    <w:rsid w:val="00495B1D"/>
    <w:rsid w:val="004A0F48"/>
    <w:rsid w:val="004A153E"/>
    <w:rsid w:val="004B23AC"/>
    <w:rsid w:val="004B4D66"/>
    <w:rsid w:val="004B5A0B"/>
    <w:rsid w:val="004B788D"/>
    <w:rsid w:val="004C4AFB"/>
    <w:rsid w:val="004C7DD5"/>
    <w:rsid w:val="004F295C"/>
    <w:rsid w:val="004F471B"/>
    <w:rsid w:val="004F4767"/>
    <w:rsid w:val="005029B2"/>
    <w:rsid w:val="00503D6C"/>
    <w:rsid w:val="005151B1"/>
    <w:rsid w:val="005168E8"/>
    <w:rsid w:val="0051763E"/>
    <w:rsid w:val="0052097F"/>
    <w:rsid w:val="00522315"/>
    <w:rsid w:val="0052525F"/>
    <w:rsid w:val="00532A98"/>
    <w:rsid w:val="00533098"/>
    <w:rsid w:val="0053435B"/>
    <w:rsid w:val="00536852"/>
    <w:rsid w:val="005443C6"/>
    <w:rsid w:val="0054795E"/>
    <w:rsid w:val="0055025C"/>
    <w:rsid w:val="0055047A"/>
    <w:rsid w:val="00561C5A"/>
    <w:rsid w:val="00561C83"/>
    <w:rsid w:val="00567F8E"/>
    <w:rsid w:val="00570AD2"/>
    <w:rsid w:val="00584D31"/>
    <w:rsid w:val="005A13D3"/>
    <w:rsid w:val="005A69FD"/>
    <w:rsid w:val="005A6F39"/>
    <w:rsid w:val="005B3694"/>
    <w:rsid w:val="005B45A2"/>
    <w:rsid w:val="005B6620"/>
    <w:rsid w:val="005C265A"/>
    <w:rsid w:val="005C40C5"/>
    <w:rsid w:val="005D319E"/>
    <w:rsid w:val="005E5BE5"/>
    <w:rsid w:val="005F0552"/>
    <w:rsid w:val="005F3C34"/>
    <w:rsid w:val="005F67BE"/>
    <w:rsid w:val="005F74EB"/>
    <w:rsid w:val="005F7C48"/>
    <w:rsid w:val="00600B06"/>
    <w:rsid w:val="006021CE"/>
    <w:rsid w:val="006054C7"/>
    <w:rsid w:val="00612E0F"/>
    <w:rsid w:val="0062170D"/>
    <w:rsid w:val="00625385"/>
    <w:rsid w:val="006471A4"/>
    <w:rsid w:val="00653A2F"/>
    <w:rsid w:val="00654528"/>
    <w:rsid w:val="00655647"/>
    <w:rsid w:val="00662DA6"/>
    <w:rsid w:val="0067328D"/>
    <w:rsid w:val="00673774"/>
    <w:rsid w:val="006763F5"/>
    <w:rsid w:val="00680924"/>
    <w:rsid w:val="0068393D"/>
    <w:rsid w:val="00690326"/>
    <w:rsid w:val="00696315"/>
    <w:rsid w:val="006A4A67"/>
    <w:rsid w:val="006B1397"/>
    <w:rsid w:val="006C0914"/>
    <w:rsid w:val="006C0C3F"/>
    <w:rsid w:val="006D109A"/>
    <w:rsid w:val="006D1493"/>
    <w:rsid w:val="006D3EC3"/>
    <w:rsid w:val="006D4FE9"/>
    <w:rsid w:val="006F6361"/>
    <w:rsid w:val="006F7D0F"/>
    <w:rsid w:val="0070649F"/>
    <w:rsid w:val="0072062F"/>
    <w:rsid w:val="00727CC3"/>
    <w:rsid w:val="007442D6"/>
    <w:rsid w:val="00762129"/>
    <w:rsid w:val="0076453A"/>
    <w:rsid w:val="0078057E"/>
    <w:rsid w:val="007847FE"/>
    <w:rsid w:val="007913AC"/>
    <w:rsid w:val="00795060"/>
    <w:rsid w:val="007B2377"/>
    <w:rsid w:val="007B4904"/>
    <w:rsid w:val="007B5B62"/>
    <w:rsid w:val="007C44D2"/>
    <w:rsid w:val="007C58FB"/>
    <w:rsid w:val="007C6E83"/>
    <w:rsid w:val="007D347A"/>
    <w:rsid w:val="007D78CA"/>
    <w:rsid w:val="007E6928"/>
    <w:rsid w:val="007F5CE4"/>
    <w:rsid w:val="00805891"/>
    <w:rsid w:val="00806EF6"/>
    <w:rsid w:val="00816379"/>
    <w:rsid w:val="0081782E"/>
    <w:rsid w:val="00821925"/>
    <w:rsid w:val="00824508"/>
    <w:rsid w:val="00825A70"/>
    <w:rsid w:val="008339C9"/>
    <w:rsid w:val="00836C32"/>
    <w:rsid w:val="00837BDF"/>
    <w:rsid w:val="00843162"/>
    <w:rsid w:val="0084429E"/>
    <w:rsid w:val="00844FCE"/>
    <w:rsid w:val="008456F3"/>
    <w:rsid w:val="00854A4A"/>
    <w:rsid w:val="00856C36"/>
    <w:rsid w:val="008630BB"/>
    <w:rsid w:val="00877946"/>
    <w:rsid w:val="00895A93"/>
    <w:rsid w:val="008A2644"/>
    <w:rsid w:val="008A33F2"/>
    <w:rsid w:val="008A3DFC"/>
    <w:rsid w:val="008A5E2F"/>
    <w:rsid w:val="008B012A"/>
    <w:rsid w:val="008B2D66"/>
    <w:rsid w:val="008B5C47"/>
    <w:rsid w:val="008D1379"/>
    <w:rsid w:val="008D27C5"/>
    <w:rsid w:val="008D5400"/>
    <w:rsid w:val="008E66B7"/>
    <w:rsid w:val="008E6E4F"/>
    <w:rsid w:val="008F49E6"/>
    <w:rsid w:val="00901012"/>
    <w:rsid w:val="00910089"/>
    <w:rsid w:val="009136F2"/>
    <w:rsid w:val="0091411F"/>
    <w:rsid w:val="00915B87"/>
    <w:rsid w:val="009167D3"/>
    <w:rsid w:val="00924969"/>
    <w:rsid w:val="009253D6"/>
    <w:rsid w:val="009278BD"/>
    <w:rsid w:val="009359C9"/>
    <w:rsid w:val="00952ABA"/>
    <w:rsid w:val="009622D6"/>
    <w:rsid w:val="009624C7"/>
    <w:rsid w:val="00966CA1"/>
    <w:rsid w:val="009756DD"/>
    <w:rsid w:val="009769E3"/>
    <w:rsid w:val="0098105E"/>
    <w:rsid w:val="009831A9"/>
    <w:rsid w:val="0099380D"/>
    <w:rsid w:val="00993E43"/>
    <w:rsid w:val="00995E72"/>
    <w:rsid w:val="009A4205"/>
    <w:rsid w:val="009B24C4"/>
    <w:rsid w:val="009C2130"/>
    <w:rsid w:val="009C2A1F"/>
    <w:rsid w:val="009C5856"/>
    <w:rsid w:val="009C6B09"/>
    <w:rsid w:val="009D5205"/>
    <w:rsid w:val="009D55D6"/>
    <w:rsid w:val="009E3CF9"/>
    <w:rsid w:val="009E50D1"/>
    <w:rsid w:val="009E6245"/>
    <w:rsid w:val="009F41B3"/>
    <w:rsid w:val="00A02F3A"/>
    <w:rsid w:val="00A11F26"/>
    <w:rsid w:val="00A122E6"/>
    <w:rsid w:val="00A20F8E"/>
    <w:rsid w:val="00A27502"/>
    <w:rsid w:val="00A33186"/>
    <w:rsid w:val="00A33A3A"/>
    <w:rsid w:val="00A36C39"/>
    <w:rsid w:val="00A451F8"/>
    <w:rsid w:val="00A51F95"/>
    <w:rsid w:val="00A529C1"/>
    <w:rsid w:val="00A538A0"/>
    <w:rsid w:val="00A54C3F"/>
    <w:rsid w:val="00A60212"/>
    <w:rsid w:val="00A72283"/>
    <w:rsid w:val="00A737C5"/>
    <w:rsid w:val="00A7466C"/>
    <w:rsid w:val="00A808DA"/>
    <w:rsid w:val="00A83227"/>
    <w:rsid w:val="00A879C7"/>
    <w:rsid w:val="00A922A7"/>
    <w:rsid w:val="00A94598"/>
    <w:rsid w:val="00AA0312"/>
    <w:rsid w:val="00AA3955"/>
    <w:rsid w:val="00AB2F9C"/>
    <w:rsid w:val="00AB4C0D"/>
    <w:rsid w:val="00AB72D7"/>
    <w:rsid w:val="00AD1AE3"/>
    <w:rsid w:val="00AD2329"/>
    <w:rsid w:val="00AD30E8"/>
    <w:rsid w:val="00AD53EB"/>
    <w:rsid w:val="00AE04D0"/>
    <w:rsid w:val="00AE5EE5"/>
    <w:rsid w:val="00AF1229"/>
    <w:rsid w:val="00AF7654"/>
    <w:rsid w:val="00B07893"/>
    <w:rsid w:val="00B11836"/>
    <w:rsid w:val="00B14E7F"/>
    <w:rsid w:val="00B16A5F"/>
    <w:rsid w:val="00B25FDE"/>
    <w:rsid w:val="00B33451"/>
    <w:rsid w:val="00B36993"/>
    <w:rsid w:val="00B44146"/>
    <w:rsid w:val="00B44D3B"/>
    <w:rsid w:val="00B4745F"/>
    <w:rsid w:val="00B60B4E"/>
    <w:rsid w:val="00B8552C"/>
    <w:rsid w:val="00BA001B"/>
    <w:rsid w:val="00BA1FE7"/>
    <w:rsid w:val="00BA40F5"/>
    <w:rsid w:val="00BA6E26"/>
    <w:rsid w:val="00BB07C7"/>
    <w:rsid w:val="00BC3E08"/>
    <w:rsid w:val="00BC7821"/>
    <w:rsid w:val="00BD1E92"/>
    <w:rsid w:val="00BE141B"/>
    <w:rsid w:val="00BE61F7"/>
    <w:rsid w:val="00BE6241"/>
    <w:rsid w:val="00C03CDE"/>
    <w:rsid w:val="00C0424A"/>
    <w:rsid w:val="00C073AA"/>
    <w:rsid w:val="00C07A51"/>
    <w:rsid w:val="00C12BCE"/>
    <w:rsid w:val="00C2010E"/>
    <w:rsid w:val="00C20C2F"/>
    <w:rsid w:val="00C34988"/>
    <w:rsid w:val="00C43E46"/>
    <w:rsid w:val="00C47510"/>
    <w:rsid w:val="00C52AFD"/>
    <w:rsid w:val="00C53534"/>
    <w:rsid w:val="00C55147"/>
    <w:rsid w:val="00C55786"/>
    <w:rsid w:val="00C66DED"/>
    <w:rsid w:val="00C70922"/>
    <w:rsid w:val="00C71A43"/>
    <w:rsid w:val="00C740AC"/>
    <w:rsid w:val="00C8252C"/>
    <w:rsid w:val="00C86573"/>
    <w:rsid w:val="00C86FAF"/>
    <w:rsid w:val="00C90C63"/>
    <w:rsid w:val="00CA24BF"/>
    <w:rsid w:val="00CB6871"/>
    <w:rsid w:val="00CC0CFC"/>
    <w:rsid w:val="00CC106D"/>
    <w:rsid w:val="00CC5A1E"/>
    <w:rsid w:val="00CD01E4"/>
    <w:rsid w:val="00CE1FFE"/>
    <w:rsid w:val="00CE5AE0"/>
    <w:rsid w:val="00D004E0"/>
    <w:rsid w:val="00D00E78"/>
    <w:rsid w:val="00D06792"/>
    <w:rsid w:val="00D1783E"/>
    <w:rsid w:val="00D23189"/>
    <w:rsid w:val="00D248CD"/>
    <w:rsid w:val="00D24A6B"/>
    <w:rsid w:val="00D26BE1"/>
    <w:rsid w:val="00D277F7"/>
    <w:rsid w:val="00D3007F"/>
    <w:rsid w:val="00D3169D"/>
    <w:rsid w:val="00D402EE"/>
    <w:rsid w:val="00D40476"/>
    <w:rsid w:val="00D4798D"/>
    <w:rsid w:val="00D51AF6"/>
    <w:rsid w:val="00D575AA"/>
    <w:rsid w:val="00D72C2C"/>
    <w:rsid w:val="00D76CAF"/>
    <w:rsid w:val="00D80E77"/>
    <w:rsid w:val="00D81758"/>
    <w:rsid w:val="00D937AA"/>
    <w:rsid w:val="00D95101"/>
    <w:rsid w:val="00DA0B73"/>
    <w:rsid w:val="00DC5CD2"/>
    <w:rsid w:val="00DC5E9F"/>
    <w:rsid w:val="00DC687D"/>
    <w:rsid w:val="00DD29B3"/>
    <w:rsid w:val="00DE42C1"/>
    <w:rsid w:val="00DE4DBE"/>
    <w:rsid w:val="00DF07EF"/>
    <w:rsid w:val="00DF3824"/>
    <w:rsid w:val="00DF598E"/>
    <w:rsid w:val="00E01D23"/>
    <w:rsid w:val="00E0561A"/>
    <w:rsid w:val="00E112A9"/>
    <w:rsid w:val="00E114F7"/>
    <w:rsid w:val="00E172DC"/>
    <w:rsid w:val="00E201B2"/>
    <w:rsid w:val="00E225A6"/>
    <w:rsid w:val="00E242EA"/>
    <w:rsid w:val="00E30686"/>
    <w:rsid w:val="00E32963"/>
    <w:rsid w:val="00E34F54"/>
    <w:rsid w:val="00E35458"/>
    <w:rsid w:val="00E408EE"/>
    <w:rsid w:val="00E4436F"/>
    <w:rsid w:val="00E44E63"/>
    <w:rsid w:val="00E50A40"/>
    <w:rsid w:val="00E517B8"/>
    <w:rsid w:val="00E56BE1"/>
    <w:rsid w:val="00E63B4C"/>
    <w:rsid w:val="00E755E0"/>
    <w:rsid w:val="00E82720"/>
    <w:rsid w:val="00E85872"/>
    <w:rsid w:val="00E92228"/>
    <w:rsid w:val="00E978ED"/>
    <w:rsid w:val="00E97F81"/>
    <w:rsid w:val="00EA1CD5"/>
    <w:rsid w:val="00EA2D2E"/>
    <w:rsid w:val="00EB01A3"/>
    <w:rsid w:val="00EB17AF"/>
    <w:rsid w:val="00EB2639"/>
    <w:rsid w:val="00EC01CC"/>
    <w:rsid w:val="00ED7652"/>
    <w:rsid w:val="00EE4981"/>
    <w:rsid w:val="00EE76C7"/>
    <w:rsid w:val="00EF0479"/>
    <w:rsid w:val="00EF4739"/>
    <w:rsid w:val="00EF4F9D"/>
    <w:rsid w:val="00F01E82"/>
    <w:rsid w:val="00F0781B"/>
    <w:rsid w:val="00F138DB"/>
    <w:rsid w:val="00F13A3D"/>
    <w:rsid w:val="00F143A7"/>
    <w:rsid w:val="00F229D3"/>
    <w:rsid w:val="00F2333F"/>
    <w:rsid w:val="00F26A54"/>
    <w:rsid w:val="00F27EB2"/>
    <w:rsid w:val="00F31C45"/>
    <w:rsid w:val="00F3285E"/>
    <w:rsid w:val="00F463E2"/>
    <w:rsid w:val="00F476E0"/>
    <w:rsid w:val="00F5040A"/>
    <w:rsid w:val="00F57B5A"/>
    <w:rsid w:val="00F61D9C"/>
    <w:rsid w:val="00F628F3"/>
    <w:rsid w:val="00F67148"/>
    <w:rsid w:val="00F71663"/>
    <w:rsid w:val="00F73265"/>
    <w:rsid w:val="00F75EC4"/>
    <w:rsid w:val="00F76519"/>
    <w:rsid w:val="00F848F8"/>
    <w:rsid w:val="00F85710"/>
    <w:rsid w:val="00F90F05"/>
    <w:rsid w:val="00F90F22"/>
    <w:rsid w:val="00F951E1"/>
    <w:rsid w:val="00FA05D1"/>
    <w:rsid w:val="00FB21BE"/>
    <w:rsid w:val="00FB4A95"/>
    <w:rsid w:val="00FC480F"/>
    <w:rsid w:val="00FC7B69"/>
    <w:rsid w:val="00FD08D6"/>
    <w:rsid w:val="00FD3079"/>
    <w:rsid w:val="00FD5FEC"/>
    <w:rsid w:val="00FD7EC8"/>
    <w:rsid w:val="00FE0721"/>
    <w:rsid w:val="00FE2838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A1E"/>
    <w:rPr>
      <w:sz w:val="18"/>
      <w:szCs w:val="18"/>
    </w:rPr>
  </w:style>
  <w:style w:type="paragraph" w:styleId="a5">
    <w:name w:val="List Paragraph"/>
    <w:basedOn w:val="a"/>
    <w:uiPriority w:val="34"/>
    <w:qFormat/>
    <w:rsid w:val="00135EF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872B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78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FFF9-B864-4E1C-84F1-629CBECC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200</Words>
  <Characters>1142</Characters>
  <Application>Microsoft Office Word</Application>
  <DocSecurity>0</DocSecurity>
  <Lines>9</Lines>
  <Paragraphs>2</Paragraphs>
  <ScaleCrop>false</ScaleCrop>
  <Company>上海交通大学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姚晨</dc:creator>
  <cp:keywords/>
  <dc:description/>
  <cp:lastModifiedBy>沈丽丹</cp:lastModifiedBy>
  <cp:revision>24</cp:revision>
  <cp:lastPrinted>2014-11-25T06:35:00Z</cp:lastPrinted>
  <dcterms:created xsi:type="dcterms:W3CDTF">2014-11-25T02:23:00Z</dcterms:created>
  <dcterms:modified xsi:type="dcterms:W3CDTF">2014-11-28T05:30:00Z</dcterms:modified>
</cp:coreProperties>
</file>